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03E73" w14:textId="0D050BC8" w:rsidR="00517572" w:rsidRPr="00517572" w:rsidRDefault="00517572" w:rsidP="0051757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7572">
        <w:rPr>
          <w:rFonts w:ascii="Times New Roman" w:eastAsia="Times New Roman" w:hAnsi="Times New Roman" w:cs="Times New Roman"/>
          <w:b/>
          <w:sz w:val="24"/>
          <w:szCs w:val="24"/>
        </w:rPr>
        <w:t>ОПК-9. Способен решать задачи профессиональной деятельности с учетом текущего состояния и тенденций развития информационных технологий, средств технической защиты информации, сетей и систем передачи информации</w:t>
      </w:r>
    </w:p>
    <w:p w14:paraId="2ECB7E07" w14:textId="77777777" w:rsidR="00937913" w:rsidRDefault="0093791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d"/>
        <w:tblW w:w="155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9497"/>
        <w:gridCol w:w="1843"/>
        <w:gridCol w:w="1701"/>
      </w:tblGrid>
      <w:tr w:rsidR="00937913" w14:paraId="4632F5CF" w14:textId="77777777" w:rsidTr="00517572">
        <w:trPr>
          <w:trHeight w:val="355"/>
          <w:jc w:val="center"/>
        </w:trPr>
        <w:tc>
          <w:tcPr>
            <w:tcW w:w="15588" w:type="dxa"/>
            <w:gridSpan w:val="4"/>
          </w:tcPr>
          <w:p w14:paraId="4FAEA03E" w14:textId="77777777" w:rsidR="00937913" w:rsidRDefault="00937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ae"/>
              <w:tblW w:w="15913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72"/>
              <w:gridCol w:w="9355"/>
              <w:gridCol w:w="2000"/>
              <w:gridCol w:w="1786"/>
            </w:tblGrid>
            <w:tr w:rsidR="00517572" w14:paraId="1C9F5620" w14:textId="77777777" w:rsidTr="00517572">
              <w:trPr>
                <w:jc w:val="center"/>
              </w:trPr>
              <w:tc>
                <w:tcPr>
                  <w:tcW w:w="2772" w:type="dxa"/>
                </w:tcPr>
                <w:p w14:paraId="19CD3D89" w14:textId="77777777" w:rsidR="00517572" w:rsidRDefault="00517572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Индикаторы, дескрипторы </w:t>
                  </w:r>
                </w:p>
                <w:p w14:paraId="71BE68BD" w14:textId="77777777" w:rsidR="00517572" w:rsidRDefault="00517572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достижения компетенций</w:t>
                  </w:r>
                </w:p>
              </w:tc>
              <w:tc>
                <w:tcPr>
                  <w:tcW w:w="9355" w:type="dxa"/>
                </w:tcPr>
                <w:p w14:paraId="30C50ECD" w14:textId="77777777" w:rsidR="00517572" w:rsidRDefault="00517572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Комплекс заданий для  оценки компетенций</w:t>
                  </w:r>
                </w:p>
                <w:p w14:paraId="12D596EE" w14:textId="77777777" w:rsidR="00517572" w:rsidRDefault="00517572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(сквозная нумерация)</w:t>
                  </w:r>
                </w:p>
              </w:tc>
              <w:tc>
                <w:tcPr>
                  <w:tcW w:w="2000" w:type="dxa"/>
                </w:tcPr>
                <w:p w14:paraId="270BF4BD" w14:textId="77777777" w:rsidR="00517572" w:rsidRDefault="00517572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Ключи правильных ответов</w:t>
                  </w:r>
                </w:p>
              </w:tc>
              <w:tc>
                <w:tcPr>
                  <w:tcW w:w="1786" w:type="dxa"/>
                </w:tcPr>
                <w:p w14:paraId="21BD9967" w14:textId="77777777" w:rsidR="00517572" w:rsidRDefault="00517572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Критерии </w:t>
                  </w:r>
                </w:p>
                <w:p w14:paraId="43423B76" w14:textId="61063C43" w:rsidR="00517572" w:rsidRDefault="00517572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оценки</w:t>
                  </w:r>
                </w:p>
                <w:p w14:paraId="10B8CD0E" w14:textId="650E9F23" w:rsidR="00517572" w:rsidRDefault="00517572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баллах</w:t>
                  </w:r>
                </w:p>
              </w:tc>
            </w:tr>
          </w:tbl>
          <w:p w14:paraId="42335439" w14:textId="77777777" w:rsidR="00937913" w:rsidRDefault="00937913" w:rsidP="0051757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7572" w14:paraId="7184FCE3" w14:textId="77777777" w:rsidTr="00517572">
        <w:trPr>
          <w:trHeight w:val="315"/>
          <w:jc w:val="center"/>
        </w:trPr>
        <w:tc>
          <w:tcPr>
            <w:tcW w:w="15588" w:type="dxa"/>
            <w:gridSpan w:val="4"/>
          </w:tcPr>
          <w:p w14:paraId="6FD24A9B" w14:textId="742F5415" w:rsidR="00517572" w:rsidRPr="00517572" w:rsidRDefault="00517572" w:rsidP="0051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7572">
              <w:rPr>
                <w:rFonts w:ascii="Times New Roman" w:eastAsia="Times New Roman" w:hAnsi="Times New Roman" w:cs="Times New Roman"/>
                <w:b/>
              </w:rPr>
              <w:t xml:space="preserve">Дисциплина </w:t>
            </w:r>
            <w:r w:rsidR="002076E1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517572">
              <w:rPr>
                <w:rFonts w:ascii="Times New Roman" w:eastAsia="Times New Roman" w:hAnsi="Times New Roman" w:cs="Times New Roman"/>
                <w:b/>
              </w:rPr>
              <w:t>Сети и системы передачи информации</w:t>
            </w:r>
            <w:r w:rsidR="002076E1">
              <w:rPr>
                <w:rFonts w:ascii="Times New Roman" w:eastAsia="Times New Roman" w:hAnsi="Times New Roman" w:cs="Times New Roman"/>
                <w:b/>
              </w:rPr>
              <w:t>»</w:t>
            </w:r>
            <w:r w:rsidRPr="00517572">
              <w:rPr>
                <w:rFonts w:ascii="Times New Roman" w:eastAsia="Times New Roman" w:hAnsi="Times New Roman" w:cs="Times New Roman"/>
                <w:b/>
              </w:rPr>
              <w:t xml:space="preserve"> Б</w:t>
            </w:r>
            <w:proofErr w:type="gramStart"/>
            <w:r w:rsidRPr="00517572">
              <w:rPr>
                <w:rFonts w:ascii="Times New Roman" w:eastAsia="Times New Roman" w:hAnsi="Times New Roman" w:cs="Times New Roman"/>
                <w:b/>
              </w:rPr>
              <w:t>1</w:t>
            </w:r>
            <w:proofErr w:type="gramEnd"/>
            <w:r w:rsidRPr="00517572">
              <w:rPr>
                <w:rFonts w:ascii="Times New Roman" w:eastAsia="Times New Roman" w:hAnsi="Times New Roman" w:cs="Times New Roman"/>
                <w:b/>
              </w:rPr>
              <w:t>.Б.31</w:t>
            </w:r>
          </w:p>
        </w:tc>
      </w:tr>
      <w:tr w:rsidR="00517572" w14:paraId="20D4E867" w14:textId="77777777" w:rsidTr="00103088">
        <w:trPr>
          <w:trHeight w:val="1365"/>
          <w:jc w:val="center"/>
        </w:trPr>
        <w:tc>
          <w:tcPr>
            <w:tcW w:w="2547" w:type="dxa"/>
            <w:vMerge w:val="restart"/>
          </w:tcPr>
          <w:p w14:paraId="72DFE80A" w14:textId="77777777" w:rsidR="00517572" w:rsidRDefault="00517572" w:rsidP="0051757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5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ИОПК -9.2.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9B9E426" w14:textId="12D5CCEF" w:rsidR="00517572" w:rsidRDefault="00517572" w:rsidP="004B2D4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Анализирует и учитывает текущее состояние и тенденции развития информационных сетей передачи информации для обеспечения информационной безопасности в открытых информационных системах.</w:t>
            </w:r>
          </w:p>
          <w:p w14:paraId="1B727094" w14:textId="77777777" w:rsidR="00517572" w:rsidRPr="00517572" w:rsidRDefault="0051757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75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Знать: </w:t>
            </w:r>
          </w:p>
          <w:p w14:paraId="048BF9CE" w14:textId="77777777" w:rsidR="00517572" w:rsidRDefault="0051757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теоретические сведения в области информационных систем и основ сетевых технологий </w:t>
            </w:r>
          </w:p>
          <w:p w14:paraId="1055B164" w14:textId="17CB56FB" w:rsidR="00517572" w:rsidRDefault="0051757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принципы работы сетевых технологий </w:t>
            </w:r>
          </w:p>
          <w:p w14:paraId="4282F1B7" w14:textId="1D4790F5" w:rsidR="00517572" w:rsidRDefault="0051757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показатели качества функционирования сетевых технологий </w:t>
            </w:r>
          </w:p>
          <w:p w14:paraId="347FCFA6" w14:textId="77777777" w:rsidR="00517572" w:rsidRPr="00517572" w:rsidRDefault="0051757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75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14:paraId="264DE8CD" w14:textId="7F45B9C4" w:rsidR="00517572" w:rsidRDefault="0051757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обрабатывать и анализировать информацию, характеризующую работу сетевых технологий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175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5175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ладеть:</w:t>
            </w:r>
          </w:p>
          <w:p w14:paraId="15E8BD9E" w14:textId="5A19AB98" w:rsidR="00517572" w:rsidRDefault="0051757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методами и технологиями проектирования сетевых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технологий</w:t>
            </w:r>
          </w:p>
        </w:tc>
        <w:tc>
          <w:tcPr>
            <w:tcW w:w="9497" w:type="dxa"/>
          </w:tcPr>
          <w:p w14:paraId="460EB653" w14:textId="7C185780" w:rsidR="00A33A40" w:rsidRDefault="0051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Pr="00B255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="00A33A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33A40">
              <w:rPr>
                <w:rFonts w:ascii="Times New Roman" w:eastAsia="Times New Roman" w:hAnsi="Times New Roman" w:cs="Times New Roman"/>
                <w:sz w:val="20"/>
                <w:szCs w:val="20"/>
              </w:rPr>
              <w:t>Выберите правильный вариант ответа.</w:t>
            </w:r>
            <w:r w:rsidRPr="00B255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013B40D" w14:textId="3D756C43" w:rsidR="00B25576" w:rsidRDefault="00B2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57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 настоящее время применяются следующие виды сетевого кабеля для интернета</w:t>
            </w:r>
          </w:p>
          <w:p w14:paraId="6F0C0180" w14:textId="4E9F0FF6" w:rsidR="00517572" w:rsidRDefault="0051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коаксиал</w:t>
            </w:r>
            <w:r w:rsidR="00B25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ьный кабель</w:t>
            </w:r>
          </w:p>
          <w:p w14:paraId="3AA283B0" w14:textId="0072C93E" w:rsidR="00517572" w:rsidRDefault="0051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="00B25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оптоволоконный кабель</w:t>
            </w:r>
          </w:p>
          <w:p w14:paraId="07A2B7E7" w14:textId="77777777" w:rsidR="00517572" w:rsidRDefault="0051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 витая пара,</w:t>
            </w:r>
          </w:p>
          <w:p w14:paraId="2CF5106C" w14:textId="32E8D271" w:rsidR="009A0509" w:rsidRPr="00B25576" w:rsidRDefault="00B25576" w:rsidP="009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7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 какому из них информация передаётся не электрическим, а световым импульсом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?</w:t>
            </w:r>
          </w:p>
        </w:tc>
        <w:tc>
          <w:tcPr>
            <w:tcW w:w="1843" w:type="dxa"/>
          </w:tcPr>
          <w:p w14:paraId="5083C42B" w14:textId="77777777" w:rsidR="00517572" w:rsidRDefault="0051757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0983A7" w14:textId="6B761BC3" w:rsidR="00517572" w:rsidRDefault="00B255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0A0C9C4D" w14:textId="2D651E68" w:rsidR="00517572" w:rsidRDefault="0051757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–1 неверный – 0.</w:t>
            </w:r>
          </w:p>
        </w:tc>
      </w:tr>
      <w:tr w:rsidR="002076E1" w14:paraId="11F59288" w14:textId="77777777" w:rsidTr="00103088">
        <w:trPr>
          <w:jc w:val="center"/>
        </w:trPr>
        <w:tc>
          <w:tcPr>
            <w:tcW w:w="2547" w:type="dxa"/>
            <w:vMerge/>
          </w:tcPr>
          <w:p w14:paraId="314CF4B3" w14:textId="77777777" w:rsidR="002076E1" w:rsidRDefault="002076E1" w:rsidP="00207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</w:tcPr>
          <w:p w14:paraId="70544001" w14:textId="77777777" w:rsidR="002076E1" w:rsidRDefault="002076E1" w:rsidP="002076E1">
            <w:pPr>
              <w:tabs>
                <w:tab w:val="left" w:pos="401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Выберите правильный вариант ответа.</w:t>
            </w:r>
          </w:p>
          <w:p w14:paraId="6B28636B" w14:textId="77777777" w:rsidR="002076E1" w:rsidRDefault="002076E1" w:rsidP="002076E1">
            <w:pPr>
              <w:tabs>
                <w:tab w:val="left" w:pos="401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сетях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Ethernet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используется следующий метод организации доступа к передающей среде:</w:t>
            </w:r>
          </w:p>
          <w:p w14:paraId="077ADFDC" w14:textId="77777777" w:rsidR="002076E1" w:rsidRDefault="002076E1" w:rsidP="002076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"/>
              </w:tabs>
              <w:spacing w:after="0" w:line="240" w:lineRule="auto"/>
              <w:ind w:left="274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маркерный метод,</w:t>
            </w:r>
          </w:p>
          <w:p w14:paraId="0FEAA243" w14:textId="77777777" w:rsidR="002076E1" w:rsidRDefault="002076E1" w:rsidP="002076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  <w:tab w:val="left" w:pos="558"/>
              </w:tabs>
              <w:spacing w:after="0" w:line="240" w:lineRule="auto"/>
              <w:ind w:left="274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CSMA/CD,</w:t>
            </w:r>
          </w:p>
          <w:p w14:paraId="375FA5AE" w14:textId="77777777" w:rsidR="002076E1" w:rsidRDefault="002076E1" w:rsidP="002076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  <w:tab w:val="left" w:pos="558"/>
              </w:tabs>
              <w:spacing w:after="0" w:line="240" w:lineRule="auto"/>
              <w:ind w:left="274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CSMA/CA,</w:t>
            </w:r>
          </w:p>
          <w:p w14:paraId="6DC992BE" w14:textId="1CEEC676" w:rsidR="002076E1" w:rsidRPr="009A0509" w:rsidRDefault="002076E1" w:rsidP="002076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  <w:tab w:val="left" w:pos="567"/>
              </w:tabs>
              <w:spacing w:after="0" w:line="240" w:lineRule="auto"/>
              <w:ind w:left="274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вставка регистра.</w:t>
            </w:r>
          </w:p>
        </w:tc>
        <w:tc>
          <w:tcPr>
            <w:tcW w:w="1843" w:type="dxa"/>
          </w:tcPr>
          <w:p w14:paraId="690F7057" w14:textId="77777777" w:rsidR="002076E1" w:rsidRDefault="002076E1" w:rsidP="002076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55BA69" w14:textId="77777777" w:rsidR="002076E1" w:rsidRDefault="002076E1" w:rsidP="002076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43DD0AD6" w14:textId="220985BA" w:rsidR="002076E1" w:rsidRDefault="002076E1" w:rsidP="002076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40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–1 неверный – 0.</w:t>
            </w:r>
          </w:p>
        </w:tc>
      </w:tr>
      <w:tr w:rsidR="002076E1" w14:paraId="3487BC0D" w14:textId="77777777" w:rsidTr="00103088">
        <w:trPr>
          <w:jc w:val="center"/>
        </w:trPr>
        <w:tc>
          <w:tcPr>
            <w:tcW w:w="2547" w:type="dxa"/>
            <w:vMerge/>
          </w:tcPr>
          <w:p w14:paraId="327A04A6" w14:textId="77777777" w:rsidR="002076E1" w:rsidRDefault="002076E1" w:rsidP="00207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</w:tcPr>
          <w:p w14:paraId="0E1114E5" w14:textId="77777777" w:rsidR="002076E1" w:rsidRDefault="002076E1" w:rsidP="002076E1">
            <w:pPr>
              <w:tabs>
                <w:tab w:val="left" w:pos="401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Выберите правильный вариант ответа.</w:t>
            </w:r>
          </w:p>
          <w:p w14:paraId="405B5EB2" w14:textId="77777777" w:rsidR="002076E1" w:rsidRDefault="002076E1" w:rsidP="002076E1">
            <w:pPr>
              <w:tabs>
                <w:tab w:val="left" w:pos="401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сетях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Ethernet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возможно применение следующей топологии:</w:t>
            </w:r>
          </w:p>
          <w:p w14:paraId="0C4CB3C6" w14:textId="77777777" w:rsidR="002076E1" w:rsidRDefault="002076E1" w:rsidP="002076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  <w:tab w:val="left" w:pos="567"/>
              </w:tabs>
              <w:spacing w:after="0" w:line="240" w:lineRule="auto"/>
              <w:ind w:left="274" w:hanging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кольцо,</w:t>
            </w:r>
          </w:p>
          <w:p w14:paraId="759975FD" w14:textId="77777777" w:rsidR="002076E1" w:rsidRDefault="002076E1" w:rsidP="002076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  <w:tab w:val="left" w:pos="567"/>
              </w:tabs>
              <w:spacing w:after="0" w:line="240" w:lineRule="auto"/>
              <w:ind w:left="274" w:hanging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звезда,</w:t>
            </w:r>
          </w:p>
          <w:p w14:paraId="1B505A8E" w14:textId="77777777" w:rsidR="002076E1" w:rsidRDefault="002076E1" w:rsidP="002076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  <w:tab w:val="left" w:pos="567"/>
              </w:tabs>
              <w:spacing w:after="0" w:line="240" w:lineRule="auto"/>
              <w:ind w:left="274" w:hanging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шина,</w:t>
            </w:r>
          </w:p>
          <w:p w14:paraId="6FEC658C" w14:textId="6B890807" w:rsidR="002076E1" w:rsidRPr="009A0509" w:rsidRDefault="002076E1" w:rsidP="002076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  <w:tab w:val="left" w:pos="567"/>
              </w:tabs>
              <w:spacing w:after="0" w:line="240" w:lineRule="auto"/>
              <w:ind w:left="274" w:hanging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перечисленные варианты топологий.</w:t>
            </w:r>
          </w:p>
        </w:tc>
        <w:tc>
          <w:tcPr>
            <w:tcW w:w="1843" w:type="dxa"/>
          </w:tcPr>
          <w:p w14:paraId="5B009249" w14:textId="77777777" w:rsidR="002076E1" w:rsidRDefault="002076E1" w:rsidP="002076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F8E00C" w14:textId="77777777" w:rsidR="002076E1" w:rsidRDefault="002076E1" w:rsidP="002076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49B80AEB" w14:textId="625BEDDC" w:rsidR="002076E1" w:rsidRDefault="002076E1" w:rsidP="002076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40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–1 неверный – 0.</w:t>
            </w:r>
          </w:p>
        </w:tc>
      </w:tr>
      <w:tr w:rsidR="002076E1" w14:paraId="5485663D" w14:textId="77777777" w:rsidTr="00103088">
        <w:trPr>
          <w:jc w:val="center"/>
        </w:trPr>
        <w:tc>
          <w:tcPr>
            <w:tcW w:w="2547" w:type="dxa"/>
            <w:vMerge/>
          </w:tcPr>
          <w:p w14:paraId="5B6DEF5F" w14:textId="77777777" w:rsidR="002076E1" w:rsidRDefault="002076E1" w:rsidP="00207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</w:tcPr>
          <w:p w14:paraId="2384E395" w14:textId="77777777" w:rsidR="002076E1" w:rsidRDefault="002076E1" w:rsidP="002076E1">
            <w:pPr>
              <w:tabs>
                <w:tab w:val="left" w:pos="401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Выберите правильный вариант ответа.</w:t>
            </w:r>
          </w:p>
          <w:p w14:paraId="3C1B9D53" w14:textId="77777777" w:rsidR="002076E1" w:rsidRDefault="002076E1" w:rsidP="002076E1">
            <w:pPr>
              <w:tabs>
                <w:tab w:val="left" w:pos="4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Мосты работают на определенном уровне модели OSI:</w:t>
            </w:r>
          </w:p>
          <w:p w14:paraId="0A6F5CF6" w14:textId="77777777" w:rsidR="002076E1" w:rsidRDefault="002076E1" w:rsidP="00207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  <w:tab w:val="left" w:pos="558"/>
              </w:tabs>
              <w:spacing w:after="0" w:line="240" w:lineRule="auto"/>
              <w:ind w:left="274" w:firstLine="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физический,</w:t>
            </w:r>
          </w:p>
          <w:p w14:paraId="6D4DFABE" w14:textId="77777777" w:rsidR="002076E1" w:rsidRDefault="002076E1" w:rsidP="00207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  <w:tab w:val="left" w:pos="558"/>
              </w:tabs>
              <w:spacing w:after="0" w:line="240" w:lineRule="auto"/>
              <w:ind w:left="274" w:firstLine="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сетевой,</w:t>
            </w:r>
          </w:p>
          <w:p w14:paraId="63993FC3" w14:textId="77777777" w:rsidR="002076E1" w:rsidRDefault="002076E1" w:rsidP="00207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  <w:tab w:val="left" w:pos="558"/>
              </w:tabs>
              <w:spacing w:after="0" w:line="240" w:lineRule="auto"/>
              <w:ind w:left="274" w:firstLine="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канальный,</w:t>
            </w:r>
          </w:p>
          <w:p w14:paraId="27AFE87E" w14:textId="5E15B9D0" w:rsidR="002076E1" w:rsidRPr="009A0509" w:rsidRDefault="002076E1" w:rsidP="00207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  <w:tab w:val="left" w:pos="558"/>
              </w:tabs>
              <w:spacing w:after="0" w:line="240" w:lineRule="auto"/>
              <w:ind w:left="274" w:firstLine="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транспортный.</w:t>
            </w:r>
          </w:p>
        </w:tc>
        <w:tc>
          <w:tcPr>
            <w:tcW w:w="1843" w:type="dxa"/>
          </w:tcPr>
          <w:p w14:paraId="2276F800" w14:textId="77777777" w:rsidR="002076E1" w:rsidRDefault="002076E1" w:rsidP="002076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14E3C1" w14:textId="77777777" w:rsidR="002076E1" w:rsidRDefault="002076E1" w:rsidP="002076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41722F17" w14:textId="7BC10116" w:rsidR="002076E1" w:rsidRDefault="002076E1" w:rsidP="002076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40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–1 неверный – 0.</w:t>
            </w:r>
          </w:p>
        </w:tc>
      </w:tr>
      <w:tr w:rsidR="00517572" w14:paraId="1899EB9E" w14:textId="77777777" w:rsidTr="00103088">
        <w:trPr>
          <w:jc w:val="center"/>
        </w:trPr>
        <w:tc>
          <w:tcPr>
            <w:tcW w:w="2547" w:type="dxa"/>
            <w:vMerge/>
          </w:tcPr>
          <w:p w14:paraId="27FD16DB" w14:textId="77777777" w:rsidR="00517572" w:rsidRDefault="0051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</w:tcPr>
          <w:p w14:paraId="33629AA3" w14:textId="2D07767D" w:rsidR="00517572" w:rsidRDefault="00517572">
            <w:pPr>
              <w:tabs>
                <w:tab w:val="left" w:pos="4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Установите соответствие между названием протокола и его назначением:</w:t>
            </w:r>
          </w:p>
          <w:p w14:paraId="7F18FE1C" w14:textId="77777777" w:rsidR="00185D6F" w:rsidRDefault="00185D6F">
            <w:pPr>
              <w:tabs>
                <w:tab w:val="left" w:pos="4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f"/>
              <w:tblW w:w="724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94"/>
              <w:gridCol w:w="990"/>
              <w:gridCol w:w="567"/>
              <w:gridCol w:w="5297"/>
            </w:tblGrid>
            <w:tr w:rsidR="00517572" w14:paraId="36BC33DE" w14:textId="77777777" w:rsidTr="009A0509">
              <w:tc>
                <w:tcPr>
                  <w:tcW w:w="394" w:type="dxa"/>
                </w:tcPr>
                <w:p w14:paraId="68D33934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990" w:type="dxa"/>
                </w:tcPr>
                <w:p w14:paraId="0A465F81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RARP</w:t>
                  </w:r>
                </w:p>
              </w:tc>
              <w:tc>
                <w:tcPr>
                  <w:tcW w:w="567" w:type="dxa"/>
                </w:tcPr>
                <w:p w14:paraId="48CA82A6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97" w:type="dxa"/>
                </w:tcPr>
                <w:p w14:paraId="1C02E948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нахождение оптимального пути для передачи данных</w:t>
                  </w:r>
                </w:p>
              </w:tc>
            </w:tr>
            <w:tr w:rsidR="00517572" w14:paraId="59398380" w14:textId="77777777" w:rsidTr="009A0509">
              <w:tc>
                <w:tcPr>
                  <w:tcW w:w="394" w:type="dxa"/>
                </w:tcPr>
                <w:p w14:paraId="6D1E94C7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90" w:type="dxa"/>
                </w:tcPr>
                <w:p w14:paraId="493E7AEC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OSPF</w:t>
                  </w:r>
                </w:p>
              </w:tc>
              <w:tc>
                <w:tcPr>
                  <w:tcW w:w="567" w:type="dxa"/>
                </w:tcPr>
                <w:p w14:paraId="7CFE8779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297" w:type="dxa"/>
                </w:tcPr>
                <w:p w14:paraId="4BA021B2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определение MAC-адреса по IP-адресу</w:t>
                  </w:r>
                </w:p>
              </w:tc>
            </w:tr>
            <w:tr w:rsidR="00517572" w14:paraId="56DB6F81" w14:textId="77777777" w:rsidTr="009A0509">
              <w:tc>
                <w:tcPr>
                  <w:tcW w:w="394" w:type="dxa"/>
                </w:tcPr>
                <w:p w14:paraId="0E76BD8A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90" w:type="dxa"/>
                </w:tcPr>
                <w:p w14:paraId="7C520A28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ARP</w:t>
                  </w:r>
                </w:p>
              </w:tc>
              <w:tc>
                <w:tcPr>
                  <w:tcW w:w="567" w:type="dxa"/>
                </w:tcPr>
                <w:p w14:paraId="725C951E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297" w:type="dxa"/>
                </w:tcPr>
                <w:p w14:paraId="64D19203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определение IP-адреса по МАС-адресу</w:t>
                  </w:r>
                </w:p>
              </w:tc>
            </w:tr>
          </w:tbl>
          <w:p w14:paraId="3B518FB7" w14:textId="77777777" w:rsidR="00517572" w:rsidRDefault="0051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</w:tabs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032FE1" w14:textId="77777777" w:rsidR="00517572" w:rsidRDefault="0051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Style w:val="af0"/>
              <w:tblW w:w="113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67"/>
              <w:gridCol w:w="567"/>
            </w:tblGrid>
            <w:tr w:rsidR="00517572" w14:paraId="210BF0BB" w14:textId="77777777">
              <w:tc>
                <w:tcPr>
                  <w:tcW w:w="567" w:type="dxa"/>
                </w:tcPr>
                <w:p w14:paraId="6C50A0C1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567" w:type="dxa"/>
                </w:tcPr>
                <w:p w14:paraId="6C33FA08" w14:textId="77777777" w:rsidR="00517572" w:rsidRDefault="0051757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517572" w14:paraId="52AC67E2" w14:textId="77777777">
              <w:tc>
                <w:tcPr>
                  <w:tcW w:w="567" w:type="dxa"/>
                </w:tcPr>
                <w:p w14:paraId="621EF818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567" w:type="dxa"/>
                </w:tcPr>
                <w:p w14:paraId="59209978" w14:textId="77777777" w:rsidR="00517572" w:rsidRDefault="0051757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517572" w14:paraId="240C60E0" w14:textId="77777777">
              <w:tc>
                <w:tcPr>
                  <w:tcW w:w="567" w:type="dxa"/>
                </w:tcPr>
                <w:p w14:paraId="3B1A3A65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567" w:type="dxa"/>
                </w:tcPr>
                <w:p w14:paraId="783F00BE" w14:textId="77777777" w:rsidR="00517572" w:rsidRDefault="0051757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09ED41ED" w14:textId="77777777" w:rsidR="00517572" w:rsidRDefault="0051757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E14D17" w14:textId="77777777" w:rsidR="00517572" w:rsidRDefault="0020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40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–1 неверный – 0.</w:t>
            </w:r>
          </w:p>
          <w:p w14:paraId="5AEC567D" w14:textId="77777777" w:rsidR="009A0509" w:rsidRDefault="009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FFB5CD" w14:textId="77777777" w:rsidR="009A0509" w:rsidRDefault="009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E8A4CF" w14:textId="77777777" w:rsidR="009A0509" w:rsidRDefault="009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06DEB0" w14:textId="5CEE3809" w:rsidR="009A0509" w:rsidRDefault="009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7572" w14:paraId="759ECB53" w14:textId="77777777" w:rsidTr="00185D6F">
        <w:trPr>
          <w:trHeight w:val="3534"/>
          <w:jc w:val="center"/>
        </w:trPr>
        <w:tc>
          <w:tcPr>
            <w:tcW w:w="2547" w:type="dxa"/>
            <w:vMerge/>
          </w:tcPr>
          <w:p w14:paraId="28CC65B8" w14:textId="77777777" w:rsidR="00517572" w:rsidRDefault="0051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7" w:type="dxa"/>
          </w:tcPr>
          <w:p w14:paraId="3DEE4DAB" w14:textId="77777777" w:rsidR="00517572" w:rsidRDefault="00517572">
            <w:pPr>
              <w:tabs>
                <w:tab w:val="left" w:pos="4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 соответствие между функциональной группой задач системы управления сетями и входящими в них задачами:</w:t>
            </w:r>
          </w:p>
          <w:tbl>
            <w:tblPr>
              <w:tblStyle w:val="af1"/>
              <w:tblW w:w="8807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94"/>
              <w:gridCol w:w="1982"/>
              <w:gridCol w:w="571"/>
              <w:gridCol w:w="5860"/>
            </w:tblGrid>
            <w:tr w:rsidR="00517572" w14:paraId="09F0D9E9" w14:textId="77777777" w:rsidTr="009A0509">
              <w:tc>
                <w:tcPr>
                  <w:tcW w:w="394" w:type="dxa"/>
                </w:tcPr>
                <w:p w14:paraId="7A2666D2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982" w:type="dxa"/>
                </w:tcPr>
                <w:p w14:paraId="2E436DFE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управление конфигурацией сети и именованием</w:t>
                  </w:r>
                </w:p>
              </w:tc>
              <w:tc>
                <w:tcPr>
                  <w:tcW w:w="571" w:type="dxa"/>
                </w:tcPr>
                <w:p w14:paraId="6BDF6BBC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60" w:type="dxa"/>
                </w:tcPr>
                <w:p w14:paraId="7534E98E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выявление, определение и устранение последствий сбоев и отказов в работе сети</w:t>
                  </w:r>
                </w:p>
              </w:tc>
            </w:tr>
            <w:tr w:rsidR="00517572" w14:paraId="591B52BD" w14:textId="77777777" w:rsidTr="009A0509">
              <w:tc>
                <w:tcPr>
                  <w:tcW w:w="394" w:type="dxa"/>
                </w:tcPr>
                <w:p w14:paraId="77E473B7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1982" w:type="dxa"/>
                </w:tcPr>
                <w:p w14:paraId="12383CE7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обработка ошибок</w:t>
                  </w:r>
                </w:p>
              </w:tc>
              <w:tc>
                <w:tcPr>
                  <w:tcW w:w="571" w:type="dxa"/>
                </w:tcPr>
                <w:p w14:paraId="1285227E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60" w:type="dxa"/>
                </w:tcPr>
                <w:p w14:paraId="1888F492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регистрация времени использования различных ресурсов сети</w:t>
                  </w:r>
                </w:p>
              </w:tc>
            </w:tr>
            <w:tr w:rsidR="00517572" w14:paraId="4297B076" w14:textId="77777777" w:rsidTr="009A0509">
              <w:tc>
                <w:tcPr>
                  <w:tcW w:w="394" w:type="dxa"/>
                </w:tcPr>
                <w:p w14:paraId="0842045D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1982" w:type="dxa"/>
                </w:tcPr>
                <w:p w14:paraId="67AE263F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анализ производительности и надежности</w:t>
                  </w:r>
                </w:p>
              </w:tc>
              <w:tc>
                <w:tcPr>
                  <w:tcW w:w="571" w:type="dxa"/>
                </w:tcPr>
                <w:p w14:paraId="1EFE1D26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860" w:type="dxa"/>
                </w:tcPr>
                <w:p w14:paraId="15B1019D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конфигурирование параметров как отдельных элементов сети, так и всей сети в целом</w:t>
                  </w:r>
                </w:p>
              </w:tc>
            </w:tr>
            <w:tr w:rsidR="00517572" w14:paraId="42067520" w14:textId="77777777" w:rsidTr="009A0509">
              <w:tc>
                <w:tcPr>
                  <w:tcW w:w="394" w:type="dxa"/>
                </w:tcPr>
                <w:p w14:paraId="50598332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1982" w:type="dxa"/>
                </w:tcPr>
                <w:p w14:paraId="150AF753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Управление безопасностью</w:t>
                  </w:r>
                </w:p>
              </w:tc>
              <w:tc>
                <w:tcPr>
                  <w:tcW w:w="571" w:type="dxa"/>
                </w:tcPr>
                <w:p w14:paraId="60BEDCAE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860" w:type="dxa"/>
                </w:tcPr>
                <w:p w14:paraId="1524DB87" w14:textId="77777777" w:rsidR="00517572" w:rsidRDefault="00517572">
                  <w:pPr>
                    <w:ind w:left="28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оценка на основе накопленной статистической информации пропускной способности реального либо виртуального канала связи, интенсивность трафика в отдельных сегментах и каналах сети</w:t>
                  </w:r>
                </w:p>
              </w:tc>
            </w:tr>
            <w:tr w:rsidR="00517572" w14:paraId="2A348FB0" w14:textId="77777777" w:rsidTr="00A33A40">
              <w:tc>
                <w:tcPr>
                  <w:tcW w:w="394" w:type="dxa"/>
                </w:tcPr>
                <w:p w14:paraId="0CC8377A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1982" w:type="dxa"/>
                </w:tcPr>
                <w:p w14:paraId="7804F78B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Учет работы сети</w:t>
                  </w:r>
                </w:p>
              </w:tc>
              <w:tc>
                <w:tcPr>
                  <w:tcW w:w="571" w:type="dxa"/>
                </w:tcPr>
                <w:p w14:paraId="7199807C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860" w:type="dxa"/>
                </w:tcPr>
                <w:p w14:paraId="28E311F4" w14:textId="77777777" w:rsidR="00517572" w:rsidRDefault="00517572">
                  <w:pPr>
                    <w:ind w:left="28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контроль доступа к ресурсам сети и сохранение целостности данных при их передаче через сеть</w:t>
                  </w:r>
                </w:p>
              </w:tc>
            </w:tr>
          </w:tbl>
          <w:p w14:paraId="3D7928CE" w14:textId="77777777" w:rsidR="00517572" w:rsidRDefault="00517572">
            <w:pPr>
              <w:tabs>
                <w:tab w:val="left" w:pos="4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1F46D1" w14:textId="02865B13" w:rsidR="00517572" w:rsidRDefault="0051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609AB3" w14:textId="77777777" w:rsidR="009A0509" w:rsidRDefault="009A0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f2"/>
              <w:tblW w:w="113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67"/>
              <w:gridCol w:w="567"/>
            </w:tblGrid>
            <w:tr w:rsidR="00517572" w14:paraId="5659579B" w14:textId="77777777">
              <w:tc>
                <w:tcPr>
                  <w:tcW w:w="567" w:type="dxa"/>
                </w:tcPr>
                <w:p w14:paraId="06ECB3EB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567" w:type="dxa"/>
                </w:tcPr>
                <w:p w14:paraId="41BEF8BE" w14:textId="77777777" w:rsidR="00517572" w:rsidRDefault="0051757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517572" w14:paraId="01F375CF" w14:textId="77777777">
              <w:tc>
                <w:tcPr>
                  <w:tcW w:w="567" w:type="dxa"/>
                </w:tcPr>
                <w:p w14:paraId="3C82B332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567" w:type="dxa"/>
                </w:tcPr>
                <w:p w14:paraId="7D214F7D" w14:textId="77777777" w:rsidR="00517572" w:rsidRDefault="0051757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517572" w14:paraId="40A4A11A" w14:textId="77777777">
              <w:tc>
                <w:tcPr>
                  <w:tcW w:w="567" w:type="dxa"/>
                </w:tcPr>
                <w:p w14:paraId="73FB425D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567" w:type="dxa"/>
                </w:tcPr>
                <w:p w14:paraId="092DE486" w14:textId="77777777" w:rsidR="00517572" w:rsidRDefault="0051757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517572" w14:paraId="220835C4" w14:textId="77777777">
              <w:tc>
                <w:tcPr>
                  <w:tcW w:w="567" w:type="dxa"/>
                </w:tcPr>
                <w:p w14:paraId="06C533AC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567" w:type="dxa"/>
                </w:tcPr>
                <w:p w14:paraId="565BFD10" w14:textId="77777777" w:rsidR="00517572" w:rsidRDefault="0051757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517572" w14:paraId="76E85258" w14:textId="77777777">
              <w:trPr>
                <w:trHeight w:val="214"/>
              </w:trPr>
              <w:tc>
                <w:tcPr>
                  <w:tcW w:w="567" w:type="dxa"/>
                </w:tcPr>
                <w:p w14:paraId="300369B6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567" w:type="dxa"/>
                </w:tcPr>
                <w:p w14:paraId="0DFB25DD" w14:textId="77777777" w:rsidR="00517572" w:rsidRDefault="0051757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49ABE99D" w14:textId="77777777" w:rsidR="00517572" w:rsidRDefault="0051757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2DF863" w14:textId="7C738E6C" w:rsidR="00517572" w:rsidRDefault="0020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3640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–1 неверный – 0.</w:t>
            </w:r>
          </w:p>
        </w:tc>
      </w:tr>
      <w:tr w:rsidR="00517572" w14:paraId="40D1312B" w14:textId="77777777" w:rsidTr="00103088">
        <w:trPr>
          <w:jc w:val="center"/>
        </w:trPr>
        <w:tc>
          <w:tcPr>
            <w:tcW w:w="2547" w:type="dxa"/>
            <w:vMerge/>
          </w:tcPr>
          <w:p w14:paraId="40A1F48D" w14:textId="77777777" w:rsidR="00517572" w:rsidRDefault="0051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497" w:type="dxa"/>
          </w:tcPr>
          <w:p w14:paraId="202FAC07" w14:textId="77777777" w:rsidR="00517572" w:rsidRDefault="00517572">
            <w:pPr>
              <w:tabs>
                <w:tab w:val="left" w:pos="4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E7441C" w14:textId="77777777" w:rsidR="00517572" w:rsidRDefault="00517572">
            <w:pPr>
              <w:tabs>
                <w:tab w:val="left" w:pos="4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Установите соответствие между названием группы объектов RMON базы данных управляющей информации MIB протокола SNMP и входящими в группу объектами:</w:t>
            </w:r>
          </w:p>
          <w:tbl>
            <w:tblPr>
              <w:tblStyle w:val="af3"/>
              <w:tblW w:w="8807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94"/>
              <w:gridCol w:w="990"/>
              <w:gridCol w:w="567"/>
              <w:gridCol w:w="6856"/>
            </w:tblGrid>
            <w:tr w:rsidR="00517572" w14:paraId="120C6B9B" w14:textId="77777777" w:rsidTr="009A0509">
              <w:tc>
                <w:tcPr>
                  <w:tcW w:w="394" w:type="dxa"/>
                </w:tcPr>
                <w:p w14:paraId="462CCF85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990" w:type="dxa"/>
                </w:tcPr>
                <w:p w14:paraId="402209FE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Alarms</w:t>
                  </w:r>
                  <w:proofErr w:type="spellEnd"/>
                </w:p>
              </w:tc>
              <w:tc>
                <w:tcPr>
                  <w:tcW w:w="567" w:type="dxa"/>
                </w:tcPr>
                <w:p w14:paraId="74E62598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56" w:type="dxa"/>
                </w:tcPr>
                <w:p w14:paraId="3C3D2DA2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условия регистрации и генерации событий</w:t>
                  </w:r>
                </w:p>
              </w:tc>
            </w:tr>
            <w:tr w:rsidR="00517572" w14:paraId="3A36238B" w14:textId="77777777" w:rsidTr="009A0509">
              <w:tc>
                <w:tcPr>
                  <w:tcW w:w="394" w:type="dxa"/>
                </w:tcPr>
                <w:p w14:paraId="0188E54A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90" w:type="dxa"/>
                </w:tcPr>
                <w:p w14:paraId="7BD10266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Hosts</w:t>
                  </w:r>
                  <w:proofErr w:type="spellEnd"/>
                </w:p>
              </w:tc>
              <w:tc>
                <w:tcPr>
                  <w:tcW w:w="567" w:type="dxa"/>
                </w:tcPr>
                <w:p w14:paraId="1C55FDF1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56" w:type="dxa"/>
                </w:tcPr>
                <w:p w14:paraId="29FBC15F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пороговые значения статистических показателей, при превышении которых агент RMON посылает сообщение менеджеру</w:t>
                  </w:r>
                </w:p>
              </w:tc>
            </w:tr>
            <w:tr w:rsidR="00517572" w14:paraId="24227211" w14:textId="77777777" w:rsidTr="009A0509">
              <w:tc>
                <w:tcPr>
                  <w:tcW w:w="394" w:type="dxa"/>
                </w:tcPr>
                <w:p w14:paraId="49FE50A8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90" w:type="dxa"/>
                </w:tcPr>
                <w:p w14:paraId="3C69099C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TrafficMatrix</w:t>
                  </w:r>
                  <w:proofErr w:type="spellEnd"/>
                </w:p>
              </w:tc>
              <w:tc>
                <w:tcPr>
                  <w:tcW w:w="567" w:type="dxa"/>
                </w:tcPr>
                <w:p w14:paraId="24A27194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856" w:type="dxa"/>
                </w:tcPr>
                <w:p w14:paraId="06EBEE52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условия фильтрации пакетов</w:t>
                  </w:r>
                </w:p>
              </w:tc>
            </w:tr>
            <w:tr w:rsidR="00517572" w14:paraId="33BA6C88" w14:textId="77777777" w:rsidTr="009A0509">
              <w:tc>
                <w:tcPr>
                  <w:tcW w:w="394" w:type="dxa"/>
                </w:tcPr>
                <w:p w14:paraId="587ECB71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990" w:type="dxa"/>
                </w:tcPr>
                <w:p w14:paraId="134FA304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Filter</w:t>
                  </w:r>
                  <w:proofErr w:type="spellEnd"/>
                </w:p>
              </w:tc>
              <w:tc>
                <w:tcPr>
                  <w:tcW w:w="567" w:type="dxa"/>
                </w:tcPr>
                <w:p w14:paraId="712D98AE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856" w:type="dxa"/>
                </w:tcPr>
                <w:p w14:paraId="7D474F4E" w14:textId="77777777" w:rsidR="00517572" w:rsidRDefault="00517572">
                  <w:pPr>
                    <w:ind w:left="28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данные о хостах сети</w:t>
                  </w:r>
                </w:p>
              </w:tc>
            </w:tr>
            <w:tr w:rsidR="00517572" w14:paraId="4A5FA7E7" w14:textId="77777777" w:rsidTr="009A0509">
              <w:tc>
                <w:tcPr>
                  <w:tcW w:w="394" w:type="dxa"/>
                  <w:tcBorders>
                    <w:bottom w:val="single" w:sz="4" w:space="0" w:color="000000"/>
                  </w:tcBorders>
                </w:tcPr>
                <w:p w14:paraId="11E2675D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</w:tcBorders>
                </w:tcPr>
                <w:p w14:paraId="35A418FA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Event</w:t>
                  </w:r>
                  <w:proofErr w:type="spellEnd"/>
                </w:p>
              </w:tc>
              <w:tc>
                <w:tcPr>
                  <w:tcW w:w="567" w:type="dxa"/>
                </w:tcPr>
                <w:p w14:paraId="735EFF84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856" w:type="dxa"/>
                </w:tcPr>
                <w:p w14:paraId="1E7D5CD9" w14:textId="77777777" w:rsidR="00517572" w:rsidRDefault="00517572">
                  <w:pPr>
                    <w:ind w:left="28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статистика об интенсивности трафика между каждой парой хостов сети, упорядоченная в виде матрицы</w:t>
                  </w:r>
                </w:p>
              </w:tc>
            </w:tr>
          </w:tbl>
          <w:p w14:paraId="52B9362A" w14:textId="77777777" w:rsidR="00517572" w:rsidRDefault="0051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5FBCA8" w14:textId="77777777" w:rsidR="00517572" w:rsidRDefault="0051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Style w:val="af4"/>
              <w:tblW w:w="113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67"/>
              <w:gridCol w:w="567"/>
            </w:tblGrid>
            <w:tr w:rsidR="00517572" w14:paraId="446FA1A7" w14:textId="77777777">
              <w:tc>
                <w:tcPr>
                  <w:tcW w:w="567" w:type="dxa"/>
                </w:tcPr>
                <w:p w14:paraId="41D532E0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567" w:type="dxa"/>
                </w:tcPr>
                <w:p w14:paraId="2B0D9DE8" w14:textId="77777777" w:rsidR="00517572" w:rsidRDefault="0051757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517572" w14:paraId="28B5D868" w14:textId="77777777">
              <w:tc>
                <w:tcPr>
                  <w:tcW w:w="567" w:type="dxa"/>
                </w:tcPr>
                <w:p w14:paraId="09994B61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567" w:type="dxa"/>
                </w:tcPr>
                <w:p w14:paraId="58ED7532" w14:textId="77777777" w:rsidR="00517572" w:rsidRDefault="0051757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517572" w14:paraId="00B3BF00" w14:textId="77777777">
              <w:tc>
                <w:tcPr>
                  <w:tcW w:w="567" w:type="dxa"/>
                </w:tcPr>
                <w:p w14:paraId="633BCE11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567" w:type="dxa"/>
                </w:tcPr>
                <w:p w14:paraId="085D5C8A" w14:textId="77777777" w:rsidR="00517572" w:rsidRDefault="0051757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517572" w14:paraId="16C5139D" w14:textId="77777777">
              <w:tc>
                <w:tcPr>
                  <w:tcW w:w="567" w:type="dxa"/>
                </w:tcPr>
                <w:p w14:paraId="0AB32491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567" w:type="dxa"/>
                </w:tcPr>
                <w:p w14:paraId="158E7FAF" w14:textId="77777777" w:rsidR="00517572" w:rsidRDefault="0051757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517572" w14:paraId="6FF0957C" w14:textId="77777777">
              <w:tc>
                <w:tcPr>
                  <w:tcW w:w="567" w:type="dxa"/>
                </w:tcPr>
                <w:p w14:paraId="218E1E41" w14:textId="77777777" w:rsidR="00517572" w:rsidRDefault="005175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567" w:type="dxa"/>
                </w:tcPr>
                <w:p w14:paraId="642B65E3" w14:textId="77777777" w:rsidR="00517572" w:rsidRDefault="0051757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7BA39A4C" w14:textId="77777777" w:rsidR="00517572" w:rsidRDefault="0051757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63574F" w14:textId="77777777" w:rsidR="00517572" w:rsidRDefault="0051757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195BB9" w14:textId="77777777" w:rsidR="00517572" w:rsidRDefault="0051757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E0A2DE" w14:textId="77777777" w:rsidR="00517572" w:rsidRDefault="0051757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D5169C" w14:textId="782BC2A9" w:rsidR="00517572" w:rsidRDefault="0020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3640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–1 неверный – 0.</w:t>
            </w:r>
          </w:p>
        </w:tc>
      </w:tr>
      <w:tr w:rsidR="00517572" w14:paraId="669156BA" w14:textId="77777777" w:rsidTr="00756C83">
        <w:trPr>
          <w:trHeight w:val="529"/>
          <w:jc w:val="center"/>
        </w:trPr>
        <w:tc>
          <w:tcPr>
            <w:tcW w:w="2547" w:type="dxa"/>
            <w:vMerge/>
          </w:tcPr>
          <w:p w14:paraId="329B1972" w14:textId="77777777" w:rsidR="00517572" w:rsidRDefault="0051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497" w:type="dxa"/>
          </w:tcPr>
          <w:p w14:paraId="3F2BBA6B" w14:textId="67B3EF29" w:rsidR="00517572" w:rsidRPr="00103088" w:rsidRDefault="00517572" w:rsidP="00A33A40">
            <w:pPr>
              <w:pStyle w:val="af5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sz w:val="20"/>
                <w:szCs w:val="20"/>
              </w:rPr>
            </w:pPr>
            <w:r w:rsidRPr="00103088">
              <w:rPr>
                <w:bCs/>
                <w:sz w:val="20"/>
                <w:szCs w:val="20"/>
              </w:rPr>
              <w:t xml:space="preserve">8. </w:t>
            </w:r>
            <w:r w:rsidR="00103088" w:rsidRPr="00A33A40">
              <w:rPr>
                <w:bCs/>
                <w:color w:val="000000"/>
                <w:sz w:val="20"/>
                <w:szCs w:val="20"/>
              </w:rPr>
              <w:t xml:space="preserve">Пропускная способность канала передачи информации </w:t>
            </w:r>
            <w:r w:rsidR="00103088" w:rsidRPr="00A33A40">
              <w:rPr>
                <w:b/>
                <w:color w:val="000000"/>
                <w:sz w:val="20"/>
                <w:szCs w:val="20"/>
              </w:rPr>
              <w:t>не</w:t>
            </w:r>
            <w:r w:rsidR="00103088" w:rsidRPr="00A33A40">
              <w:rPr>
                <w:bCs/>
                <w:color w:val="000000"/>
                <w:sz w:val="20"/>
                <w:szCs w:val="20"/>
              </w:rPr>
              <w:t xml:space="preserve"> измеряется в</w:t>
            </w:r>
            <w:r w:rsidR="00103088" w:rsidRPr="00A33A40">
              <w:rPr>
                <w:b/>
                <w:color w:val="000000"/>
                <w:sz w:val="20"/>
                <w:szCs w:val="20"/>
              </w:rPr>
              <w:t>: бит/с; Мбит/с; Мбит; Кбайт/с</w:t>
            </w:r>
            <w:r w:rsidR="00A33A40" w:rsidRPr="00A33A40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A33A40" w:rsidRPr="00A33A40">
              <w:rPr>
                <w:sz w:val="20"/>
                <w:szCs w:val="20"/>
              </w:rPr>
              <w:t>Введите</w:t>
            </w:r>
            <w:r w:rsidR="00A33A40" w:rsidRPr="00A33A40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A33A40" w:rsidRPr="00A33A40">
              <w:rPr>
                <w:sz w:val="20"/>
                <w:szCs w:val="20"/>
              </w:rPr>
              <w:t>ответ</w:t>
            </w:r>
            <w:r w:rsidR="00A33A40" w:rsidRPr="00A33A40"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0B9B5E63" w14:textId="77777777" w:rsidR="00517572" w:rsidRPr="00342DAC" w:rsidRDefault="005175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80A254" w14:textId="03F6AA6C" w:rsidR="00517572" w:rsidRPr="00342DAC" w:rsidRDefault="001030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D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Мбит</w:t>
            </w:r>
          </w:p>
        </w:tc>
        <w:tc>
          <w:tcPr>
            <w:tcW w:w="1701" w:type="dxa"/>
          </w:tcPr>
          <w:p w14:paraId="7BE04A5A" w14:textId="31E658FD" w:rsidR="00517572" w:rsidRDefault="0051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Верный ответ –1 неверный – 0.</w:t>
            </w:r>
          </w:p>
        </w:tc>
      </w:tr>
      <w:tr w:rsidR="00517572" w14:paraId="6247D174" w14:textId="77777777" w:rsidTr="00103088">
        <w:trPr>
          <w:jc w:val="center"/>
        </w:trPr>
        <w:tc>
          <w:tcPr>
            <w:tcW w:w="2547" w:type="dxa"/>
            <w:vMerge/>
          </w:tcPr>
          <w:p w14:paraId="08AC871F" w14:textId="77777777" w:rsidR="00517572" w:rsidRDefault="0051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7" w:type="dxa"/>
          </w:tcPr>
          <w:p w14:paraId="0EDAFAE7" w14:textId="45FE2F2E" w:rsidR="00A33A40" w:rsidRDefault="00517572" w:rsidP="00A33A40">
            <w:pPr>
              <w:pStyle w:val="af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756C83">
              <w:rPr>
                <w:b/>
                <w:sz w:val="20"/>
                <w:szCs w:val="20"/>
              </w:rPr>
              <w:t>9.</w:t>
            </w:r>
            <w:r w:rsidRPr="00756C83">
              <w:rPr>
                <w:sz w:val="20"/>
                <w:szCs w:val="20"/>
              </w:rPr>
              <w:t xml:space="preserve"> </w:t>
            </w:r>
            <w:r w:rsidR="00756C83" w:rsidRPr="00A33A40">
              <w:rPr>
                <w:bCs/>
                <w:color w:val="000000"/>
                <w:sz w:val="20"/>
                <w:szCs w:val="20"/>
              </w:rPr>
              <w:t>Задан адрес электронной почты в сети Интернет: </w:t>
            </w:r>
            <w:hyperlink r:id="rId9" w:history="1">
              <w:r w:rsidR="00A33A40" w:rsidRPr="00F65908">
                <w:rPr>
                  <w:rStyle w:val="af6"/>
                  <w:bCs/>
                  <w:sz w:val="20"/>
                  <w:szCs w:val="20"/>
                </w:rPr>
                <w:t>username@mtu-net.ru</w:t>
              </w:r>
            </w:hyperlink>
          </w:p>
          <w:p w14:paraId="304B262B" w14:textId="5A2B30DB" w:rsidR="00A33A40" w:rsidRDefault="00756C83" w:rsidP="00A33A40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33A40">
              <w:rPr>
                <w:bCs/>
                <w:color w:val="000000"/>
                <w:sz w:val="20"/>
                <w:szCs w:val="20"/>
              </w:rPr>
              <w:t xml:space="preserve"> Каково имя владельца этого электронного адреса: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C83">
              <w:rPr>
                <w:color w:val="000000"/>
                <w:lang w:val="en-US"/>
              </w:rPr>
              <w:t>ru</w:t>
            </w:r>
            <w:proofErr w:type="spellEnd"/>
            <w:r w:rsidRPr="00756C83">
              <w:rPr>
                <w:color w:val="000000"/>
              </w:rPr>
              <w:t xml:space="preserve">;  </w:t>
            </w:r>
            <w:proofErr w:type="spellStart"/>
            <w:r w:rsidRPr="00756C83">
              <w:rPr>
                <w:color w:val="000000"/>
                <w:lang w:val="en-US"/>
              </w:rPr>
              <w:t>mtu</w:t>
            </w:r>
            <w:proofErr w:type="spellEnd"/>
            <w:r w:rsidRPr="00756C83">
              <w:rPr>
                <w:color w:val="000000"/>
              </w:rPr>
              <w:t>-</w:t>
            </w:r>
            <w:r w:rsidRPr="00756C83">
              <w:rPr>
                <w:color w:val="000000"/>
                <w:lang w:val="en-US"/>
              </w:rPr>
              <w:t>net</w:t>
            </w:r>
            <w:r w:rsidRPr="00756C83">
              <w:rPr>
                <w:color w:val="000000"/>
              </w:rPr>
              <w:t>.</w:t>
            </w:r>
            <w:proofErr w:type="spellStart"/>
            <w:r w:rsidRPr="00756C83">
              <w:rPr>
                <w:color w:val="000000"/>
                <w:lang w:val="en-US"/>
              </w:rPr>
              <w:t>ru</w:t>
            </w:r>
            <w:proofErr w:type="spellEnd"/>
            <w:r w:rsidR="00A33A40">
              <w:rPr>
                <w:color w:val="000000"/>
              </w:rPr>
              <w:t xml:space="preserve">; </w:t>
            </w:r>
            <w:r w:rsidRPr="00756C83">
              <w:rPr>
                <w:color w:val="000000"/>
                <w:lang w:val="en-US"/>
              </w:rPr>
              <w:t>Username</w:t>
            </w:r>
            <w:r w:rsidR="00A33A40">
              <w:rPr>
                <w:color w:val="000000"/>
              </w:rPr>
              <w:t xml:space="preserve">; </w:t>
            </w:r>
            <w:proofErr w:type="spellStart"/>
            <w:r w:rsidRPr="00756C83">
              <w:rPr>
                <w:color w:val="000000"/>
                <w:lang w:val="en-US"/>
              </w:rPr>
              <w:t>mtu</w:t>
            </w:r>
            <w:proofErr w:type="spellEnd"/>
            <w:r w:rsidRPr="00756C83">
              <w:rPr>
                <w:color w:val="000000"/>
              </w:rPr>
              <w:t>-</w:t>
            </w:r>
            <w:r w:rsidRPr="00756C83">
              <w:rPr>
                <w:color w:val="000000"/>
                <w:lang w:val="en-US"/>
              </w:rPr>
              <w:t>net</w:t>
            </w:r>
          </w:p>
          <w:p w14:paraId="51FC8791" w14:textId="4E03FFE9" w:rsidR="00517572" w:rsidRPr="00A33A40" w:rsidRDefault="00A33A40" w:rsidP="00A33A40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5FE996BF" w14:textId="77777777" w:rsidR="00517572" w:rsidRPr="00342DAC" w:rsidRDefault="005175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490BC2" w14:textId="34480BBC" w:rsidR="00517572" w:rsidRPr="00342DAC" w:rsidRDefault="00756C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42D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14:paraId="5054DA4E" w14:textId="0F5EB3AD" w:rsidR="00517572" w:rsidRDefault="0020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640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–1 неверный – 0.</w:t>
            </w:r>
          </w:p>
        </w:tc>
      </w:tr>
      <w:tr w:rsidR="00517572" w14:paraId="22321E9F" w14:textId="77777777" w:rsidTr="00103088">
        <w:trPr>
          <w:jc w:val="center"/>
        </w:trPr>
        <w:tc>
          <w:tcPr>
            <w:tcW w:w="2547" w:type="dxa"/>
            <w:vMerge/>
          </w:tcPr>
          <w:p w14:paraId="12C4FE28" w14:textId="77777777" w:rsidR="00517572" w:rsidRDefault="0051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7" w:type="dxa"/>
          </w:tcPr>
          <w:p w14:paraId="2A570A24" w14:textId="77777777" w:rsidR="00517572" w:rsidRPr="00A33A40" w:rsidRDefault="00517572">
            <w:pPr>
              <w:tabs>
                <w:tab w:val="left" w:pos="4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33A40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 соответствие между названиями команд и их назначением:</w:t>
            </w:r>
          </w:p>
          <w:p w14:paraId="4364C796" w14:textId="77777777" w:rsidR="00A33A40" w:rsidRPr="00A33A40" w:rsidRDefault="00517572">
            <w:pPr>
              <w:tabs>
                <w:tab w:val="left" w:pos="4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3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A33A40">
              <w:rPr>
                <w:rFonts w:ascii="Times New Roman" w:eastAsia="Times New Roman" w:hAnsi="Times New Roman" w:cs="Times New Roman"/>
                <w:sz w:val="20"/>
                <w:szCs w:val="20"/>
              </w:rPr>
              <w:t>ping</w:t>
            </w:r>
            <w:proofErr w:type="spellEnd"/>
            <w:r w:rsidR="00756C83" w:rsidRPr="00A33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  <w:p w14:paraId="7D502A1F" w14:textId="77777777" w:rsidR="00A33A40" w:rsidRPr="00A33A40" w:rsidRDefault="00517572">
            <w:pPr>
              <w:tabs>
                <w:tab w:val="left" w:pos="4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3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="00756C83" w:rsidRPr="00A33A40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A33A40">
              <w:rPr>
                <w:rFonts w:ascii="Times New Roman" w:eastAsia="Times New Roman" w:hAnsi="Times New Roman" w:cs="Times New Roman"/>
                <w:sz w:val="20"/>
                <w:szCs w:val="20"/>
              </w:rPr>
              <w:t>raceroute</w:t>
            </w:r>
            <w:proofErr w:type="spellEnd"/>
            <w:r w:rsidR="00756C83" w:rsidRPr="00A33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14:paraId="24692DA1" w14:textId="076CD064" w:rsidR="00517572" w:rsidRPr="00A33A40" w:rsidRDefault="00517572">
            <w:pPr>
              <w:tabs>
                <w:tab w:val="left" w:pos="4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3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A33A40">
              <w:rPr>
                <w:rFonts w:ascii="Times New Roman" w:eastAsia="Times New Roman" w:hAnsi="Times New Roman" w:cs="Times New Roman"/>
                <w:sz w:val="20"/>
                <w:szCs w:val="20"/>
              </w:rPr>
              <w:t>tcpdump</w:t>
            </w:r>
            <w:proofErr w:type="spellEnd"/>
          </w:p>
          <w:p w14:paraId="748339CF" w14:textId="77777777" w:rsidR="00A33A40" w:rsidRPr="00A33A40" w:rsidRDefault="00A33A40">
            <w:pPr>
              <w:tabs>
                <w:tab w:val="left" w:pos="4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084636" w14:textId="77777777" w:rsidR="00517572" w:rsidRPr="00A33A40" w:rsidRDefault="00517572">
            <w:pPr>
              <w:tabs>
                <w:tab w:val="left" w:pos="4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3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 </w:t>
            </w:r>
            <w:r w:rsidRPr="00A33A4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Позволяет просматривать все входящие и исходящие из определенного интерфейса пакеты.</w:t>
            </w:r>
            <w:r w:rsidRPr="00A33A40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highlight w:val="white"/>
              </w:rPr>
              <w:t> </w:t>
            </w:r>
          </w:p>
          <w:p w14:paraId="427A85D2" w14:textId="77777777" w:rsidR="00517572" w:rsidRPr="00A33A40" w:rsidRDefault="00517572">
            <w:pPr>
              <w:tabs>
                <w:tab w:val="left" w:pos="4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33A40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A33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A33A40">
              <w:rPr>
                <w:rFonts w:ascii="Times New Roman" w:eastAsia="Times New Roman" w:hAnsi="Times New Roman" w:cs="Times New Roman"/>
                <w:color w:val="1D2125"/>
                <w:sz w:val="20"/>
                <w:szCs w:val="20"/>
                <w:highlight w:val="white"/>
              </w:rPr>
              <w:t>Для проверки соединения и работы с удаленным хостом.</w:t>
            </w:r>
          </w:p>
          <w:p w14:paraId="716C9B08" w14:textId="77777777" w:rsidR="00517572" w:rsidRDefault="00517572">
            <w:pPr>
              <w:tabs>
                <w:tab w:val="left" w:pos="4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3A40">
              <w:rPr>
                <w:rFonts w:ascii="Times New Roman" w:eastAsia="Times New Roman" w:hAnsi="Times New Roman" w:cs="Times New Roman"/>
                <w:sz w:val="20"/>
                <w:szCs w:val="20"/>
              </w:rPr>
              <w:t>в. Позволяет отследить маршрут до удаленного хоста.</w:t>
            </w:r>
          </w:p>
        </w:tc>
        <w:tc>
          <w:tcPr>
            <w:tcW w:w="1843" w:type="dxa"/>
          </w:tcPr>
          <w:p w14:paraId="6E8488A0" w14:textId="77777777" w:rsidR="00517572" w:rsidRPr="00342DAC" w:rsidRDefault="005175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7A52BD" w14:textId="77777777" w:rsidR="00517572" w:rsidRPr="00342DAC" w:rsidRDefault="005175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DAC">
              <w:rPr>
                <w:rFonts w:ascii="Times New Roman" w:eastAsia="Times New Roman" w:hAnsi="Times New Roman" w:cs="Times New Roman"/>
                <w:sz w:val="20"/>
                <w:szCs w:val="20"/>
              </w:rPr>
              <w:t>1-б</w:t>
            </w:r>
          </w:p>
          <w:p w14:paraId="08C51D2A" w14:textId="77777777" w:rsidR="00517572" w:rsidRPr="00342DAC" w:rsidRDefault="005175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DAC">
              <w:rPr>
                <w:rFonts w:ascii="Times New Roman" w:eastAsia="Times New Roman" w:hAnsi="Times New Roman" w:cs="Times New Roman"/>
                <w:sz w:val="20"/>
                <w:szCs w:val="20"/>
              </w:rPr>
              <w:t>2-в</w:t>
            </w:r>
          </w:p>
          <w:p w14:paraId="0CFC9B85" w14:textId="77777777" w:rsidR="00517572" w:rsidRPr="00342DAC" w:rsidRDefault="005175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DAC">
              <w:rPr>
                <w:rFonts w:ascii="Times New Roman" w:eastAsia="Times New Roman" w:hAnsi="Times New Roman" w:cs="Times New Roman"/>
                <w:sz w:val="20"/>
                <w:szCs w:val="20"/>
              </w:rPr>
              <w:t>3-а</w:t>
            </w:r>
          </w:p>
        </w:tc>
        <w:tc>
          <w:tcPr>
            <w:tcW w:w="1701" w:type="dxa"/>
          </w:tcPr>
          <w:p w14:paraId="51E6E6D3" w14:textId="32C5C0C2" w:rsidR="00517572" w:rsidRDefault="0051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Верный ответ – 1 неверный – 0.</w:t>
            </w:r>
          </w:p>
        </w:tc>
      </w:tr>
      <w:tr w:rsidR="00517572" w14:paraId="1B9C6BFB" w14:textId="77777777" w:rsidTr="00103088">
        <w:trPr>
          <w:jc w:val="center"/>
        </w:trPr>
        <w:tc>
          <w:tcPr>
            <w:tcW w:w="2547" w:type="dxa"/>
            <w:vMerge/>
          </w:tcPr>
          <w:p w14:paraId="2079DC99" w14:textId="77777777" w:rsidR="00517572" w:rsidRDefault="0051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7" w:type="dxa"/>
          </w:tcPr>
          <w:p w14:paraId="7E10AD6C" w14:textId="77777777" w:rsidR="00517572" w:rsidRDefault="00517572">
            <w:pPr>
              <w:tabs>
                <w:tab w:val="left" w:pos="4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Установите правильную последовательность шагов алгоритма работы моста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bridge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14:paraId="60DA1240" w14:textId="77777777" w:rsidR="00517572" w:rsidRDefault="0051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очистка буфера (если адресат находится в том же сегменте, что и отправитель);</w:t>
            </w:r>
          </w:p>
          <w:p w14:paraId="28FB1192" w14:textId="77777777" w:rsidR="00517572" w:rsidRDefault="0051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мост  проверяет  адрес  назначения  пакета  и  сравнивает  его  с  адресами  узлов, закрепленных за портами;</w:t>
            </w:r>
          </w:p>
          <w:p w14:paraId="42DDCC3B" w14:textId="77777777" w:rsidR="00517572" w:rsidRDefault="0051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 мост осуществляет процедуру доступа к передающей среде и передает кадр в этой среде (если адресат находится в другом сегменте);</w:t>
            </w:r>
          </w:p>
          <w:p w14:paraId="51F0C421" w14:textId="77777777" w:rsidR="00517572" w:rsidRDefault="0051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4) мост принимает любой пакет, имеющийся на входе порта, и помещает его в буферную память.</w:t>
            </w:r>
          </w:p>
        </w:tc>
        <w:tc>
          <w:tcPr>
            <w:tcW w:w="1843" w:type="dxa"/>
          </w:tcPr>
          <w:p w14:paraId="1CA117E2" w14:textId="77777777" w:rsidR="00517572" w:rsidRDefault="005175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1DF02C" w14:textId="77777777" w:rsidR="00517572" w:rsidRDefault="005175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4, 2, 1, 3</w:t>
            </w:r>
          </w:p>
        </w:tc>
        <w:tc>
          <w:tcPr>
            <w:tcW w:w="1701" w:type="dxa"/>
          </w:tcPr>
          <w:p w14:paraId="7693B53A" w14:textId="27AB3DC0" w:rsidR="00517572" w:rsidRDefault="0051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Верный ответ – 1 неверный – 0.</w:t>
            </w:r>
          </w:p>
        </w:tc>
      </w:tr>
      <w:tr w:rsidR="00517572" w14:paraId="5D87815D" w14:textId="77777777" w:rsidTr="00103088">
        <w:trPr>
          <w:jc w:val="center"/>
        </w:trPr>
        <w:tc>
          <w:tcPr>
            <w:tcW w:w="2547" w:type="dxa"/>
            <w:vMerge/>
          </w:tcPr>
          <w:p w14:paraId="752A14E3" w14:textId="77777777" w:rsidR="00517572" w:rsidRDefault="0051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7" w:type="dxa"/>
          </w:tcPr>
          <w:p w14:paraId="6A703FD3" w14:textId="77777777" w:rsidR="00517572" w:rsidRDefault="00517572">
            <w:pPr>
              <w:tabs>
                <w:tab w:val="left" w:pos="4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Впишите число.</w:t>
            </w:r>
          </w:p>
          <w:p w14:paraId="6F4D6920" w14:textId="77777777" w:rsidR="00517572" w:rsidRDefault="00517572">
            <w:pPr>
              <w:tabs>
                <w:tab w:val="left" w:pos="4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Эталонная модель взаимосвязи открытых систем OSI включает в себя…уровней.</w:t>
            </w:r>
          </w:p>
          <w:p w14:paraId="07C6EAE9" w14:textId="77777777" w:rsidR="00517572" w:rsidRDefault="00517572">
            <w:pPr>
              <w:tabs>
                <w:tab w:val="left" w:pos="4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2EB0E7" w14:textId="77777777" w:rsidR="00517572" w:rsidRDefault="005175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4579F8" w14:textId="77777777" w:rsidR="00517572" w:rsidRDefault="005175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5364CFDF" w14:textId="42304DAC" w:rsidR="00517572" w:rsidRDefault="0051757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17572" w14:paraId="26589A5F" w14:textId="77777777" w:rsidTr="00103088">
        <w:trPr>
          <w:jc w:val="center"/>
        </w:trPr>
        <w:tc>
          <w:tcPr>
            <w:tcW w:w="2547" w:type="dxa"/>
            <w:vMerge/>
          </w:tcPr>
          <w:p w14:paraId="2B422127" w14:textId="77777777" w:rsidR="00517572" w:rsidRDefault="0051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</w:tcPr>
          <w:p w14:paraId="22FEAC9D" w14:textId="77777777" w:rsidR="00517572" w:rsidRDefault="00517572">
            <w:pPr>
              <w:tabs>
                <w:tab w:val="left" w:pos="4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Впишите ответ с маленькой буквы.</w:t>
            </w:r>
          </w:p>
          <w:p w14:paraId="1F30B58A" w14:textId="77777777" w:rsidR="00517572" w:rsidRDefault="00517572">
            <w:pPr>
              <w:tabs>
                <w:tab w:val="left" w:pos="4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манчестерском коде для кодирования единиц и нулей используется… потенциала.</w:t>
            </w:r>
          </w:p>
          <w:p w14:paraId="2AB132F2" w14:textId="77777777" w:rsidR="00517572" w:rsidRDefault="00517572">
            <w:pPr>
              <w:tabs>
                <w:tab w:val="left" w:pos="4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FC3026" w14:textId="77777777" w:rsidR="00517572" w:rsidRDefault="005175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D01185" w14:textId="77777777" w:rsidR="00517572" w:rsidRDefault="005175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перепад</w:t>
            </w:r>
          </w:p>
        </w:tc>
        <w:tc>
          <w:tcPr>
            <w:tcW w:w="1701" w:type="dxa"/>
          </w:tcPr>
          <w:p w14:paraId="343D14ED" w14:textId="4DEE437A" w:rsidR="00517572" w:rsidRDefault="0051757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17572" w14:paraId="3B243AD9" w14:textId="77777777" w:rsidTr="00103088">
        <w:trPr>
          <w:jc w:val="center"/>
        </w:trPr>
        <w:tc>
          <w:tcPr>
            <w:tcW w:w="2547" w:type="dxa"/>
            <w:vMerge/>
          </w:tcPr>
          <w:p w14:paraId="61421B5A" w14:textId="77777777" w:rsidR="00517572" w:rsidRDefault="0051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</w:tcPr>
          <w:p w14:paraId="402040CF" w14:textId="77777777" w:rsidR="00517572" w:rsidRDefault="00517572">
            <w:pPr>
              <w:tabs>
                <w:tab w:val="left" w:pos="4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Впишите ответ с маленькой буквы.</w:t>
            </w:r>
          </w:p>
          <w:p w14:paraId="30631B5E" w14:textId="77777777" w:rsidR="00517572" w:rsidRDefault="00517572">
            <w:pPr>
              <w:tabs>
                <w:tab w:val="left" w:pos="4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потенциальных кодах бит кодируется… значением физической величины.</w:t>
            </w:r>
          </w:p>
          <w:p w14:paraId="651DBAA4" w14:textId="77777777" w:rsidR="00517572" w:rsidRDefault="00517572">
            <w:pPr>
              <w:tabs>
                <w:tab w:val="left" w:pos="4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8E0915" w14:textId="77777777" w:rsidR="00517572" w:rsidRDefault="005175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FF4CDD" w14:textId="77777777" w:rsidR="00517572" w:rsidRDefault="005175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постоянным</w:t>
            </w:r>
          </w:p>
        </w:tc>
        <w:tc>
          <w:tcPr>
            <w:tcW w:w="1701" w:type="dxa"/>
          </w:tcPr>
          <w:p w14:paraId="143472C9" w14:textId="5F0C7B19" w:rsidR="00517572" w:rsidRDefault="0051757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 неверный – 0.</w:t>
            </w:r>
          </w:p>
        </w:tc>
      </w:tr>
      <w:tr w:rsidR="00517572" w14:paraId="4C717BB9" w14:textId="77777777" w:rsidTr="00103088">
        <w:trPr>
          <w:trHeight w:val="939"/>
          <w:jc w:val="center"/>
        </w:trPr>
        <w:tc>
          <w:tcPr>
            <w:tcW w:w="2547" w:type="dxa"/>
            <w:vMerge/>
          </w:tcPr>
          <w:p w14:paraId="29A5B5FF" w14:textId="77777777" w:rsidR="00517572" w:rsidRDefault="0051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</w:tcPr>
          <w:p w14:paraId="5543BDB2" w14:textId="77777777" w:rsidR="00517572" w:rsidRDefault="00517572">
            <w:pPr>
              <w:tabs>
                <w:tab w:val="left" w:pos="4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Впишите ответ с маленькой буквы.</w:t>
            </w:r>
          </w:p>
          <w:p w14:paraId="22D12923" w14:textId="77777777" w:rsidR="00517572" w:rsidRDefault="00517572">
            <w:pPr>
              <w:tabs>
                <w:tab w:val="left" w:pos="4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IGRP работает по алгоритму… расстояния.</w:t>
            </w:r>
          </w:p>
        </w:tc>
        <w:tc>
          <w:tcPr>
            <w:tcW w:w="1843" w:type="dxa"/>
          </w:tcPr>
          <w:p w14:paraId="4D23E487" w14:textId="77777777" w:rsidR="00517572" w:rsidRDefault="005175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02ED73" w14:textId="77777777" w:rsidR="00517572" w:rsidRDefault="005175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вектора</w:t>
            </w:r>
          </w:p>
        </w:tc>
        <w:tc>
          <w:tcPr>
            <w:tcW w:w="1701" w:type="dxa"/>
          </w:tcPr>
          <w:p w14:paraId="0C5C4FE3" w14:textId="30ADC9AC" w:rsidR="00517572" w:rsidRDefault="0051757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1F7AE3" w14:paraId="53C4BE37" w14:textId="77777777" w:rsidTr="001F7AE3">
        <w:trPr>
          <w:trHeight w:val="284"/>
          <w:jc w:val="center"/>
        </w:trPr>
        <w:tc>
          <w:tcPr>
            <w:tcW w:w="15588" w:type="dxa"/>
            <w:gridSpan w:val="4"/>
          </w:tcPr>
          <w:p w14:paraId="2ABA9A78" w14:textId="14F80F64" w:rsidR="001F7AE3" w:rsidRPr="001F7AE3" w:rsidRDefault="001F7AE3" w:rsidP="001F7AE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A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Дисциплина </w:t>
            </w:r>
            <w:r w:rsidRPr="001F7AE3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Защита информации от утечек по техническим каналам» (Б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.Б.34)</w:t>
            </w:r>
          </w:p>
        </w:tc>
      </w:tr>
      <w:tr w:rsidR="0048709B" w14:paraId="604DF546" w14:textId="77777777" w:rsidTr="001F7AE3">
        <w:trPr>
          <w:trHeight w:val="284"/>
          <w:jc w:val="center"/>
        </w:trPr>
        <w:tc>
          <w:tcPr>
            <w:tcW w:w="2547" w:type="dxa"/>
            <w:vMerge w:val="restart"/>
          </w:tcPr>
          <w:p w14:paraId="5F1F9AF8" w14:textId="77777777" w:rsidR="0048709B" w:rsidRDefault="0048709B" w:rsidP="001F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ИОПК-9.1. Анализирует и учитывает текущее состояние и тенденции развития технических средств защиты информации для обеспечения информационной безопасности в открытых информационных системах</w:t>
            </w:r>
          </w:p>
          <w:p w14:paraId="5A891088" w14:textId="77777777" w:rsidR="0048709B" w:rsidRPr="001F7AE3" w:rsidRDefault="0048709B" w:rsidP="001F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A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</w:p>
          <w:p w14:paraId="574C1596" w14:textId="77777777" w:rsidR="0048709B" w:rsidRDefault="0048709B" w:rsidP="001F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AE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1F7AE3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технические средства обеспечения информационной безопасности (ИОПК-9.1) </w:t>
            </w:r>
            <w:r w:rsidRPr="001F7AE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1F7AE3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</w:t>
            </w:r>
            <w:r w:rsidRPr="001F7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применения технических средств защиты информации в открытых информационных системах (ИОПК -9.1</w:t>
            </w:r>
            <w:proofErr w:type="gramStart"/>
            <w:r w:rsidRPr="001F7AE3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p w14:paraId="1CE4EFB7" w14:textId="77777777" w:rsidR="0048709B" w:rsidRDefault="0048709B" w:rsidP="001F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A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AE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1F7AE3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категории требований к техническим средствам обеспечения информационной безопасности (ИОПК-9.1) </w:t>
            </w:r>
            <w:r w:rsidRPr="001F7AE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1F7AE3">
              <w:rPr>
                <w:rFonts w:ascii="Times New Roman" w:hAnsi="Times New Roman" w:cs="Times New Roman"/>
                <w:sz w:val="20"/>
                <w:szCs w:val="20"/>
              </w:rPr>
              <w:t xml:space="preserve"> методы оценки угрозы технического добывания информации (ИОПК-9.1) </w:t>
            </w:r>
            <w:r w:rsidRPr="001F7AE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1F7AE3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принципы организации и методы реализации технической защиты информации (ИОПК-9.1) </w:t>
            </w:r>
          </w:p>
          <w:p w14:paraId="15CCF941" w14:textId="6E3162FC" w:rsidR="0048709B" w:rsidRDefault="0048709B" w:rsidP="001F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AE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1F7AE3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руководящие и нормативные документы в сфере техническо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защиты информации (ИОПК - 9.1</w:t>
            </w:r>
            <w:r w:rsidRPr="001F7AE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7382E7CF" w14:textId="77777777" w:rsidR="0048709B" w:rsidRDefault="0048709B" w:rsidP="001F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AE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1F7AE3">
              <w:rPr>
                <w:rFonts w:ascii="Times New Roman" w:hAnsi="Times New Roman" w:cs="Times New Roman"/>
                <w:sz w:val="20"/>
                <w:szCs w:val="20"/>
              </w:rPr>
              <w:t xml:space="preserve"> методику организации технической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защиты информации (ИОПК-9.1) </w:t>
            </w:r>
          </w:p>
          <w:p w14:paraId="0003EF0F" w14:textId="77777777" w:rsidR="0048709B" w:rsidRDefault="0048709B" w:rsidP="001F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AE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1F7AE3">
              <w:rPr>
                <w:rFonts w:ascii="Times New Roman" w:hAnsi="Times New Roman" w:cs="Times New Roman"/>
                <w:sz w:val="20"/>
                <w:szCs w:val="20"/>
              </w:rPr>
              <w:t xml:space="preserve"> задачи и технологии сертификации технических средств на соответствие требованиям информационной безопасности (ИОПК-9.1) </w:t>
            </w:r>
            <w:r w:rsidRPr="001F7AE3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1F7A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F6B37E" w14:textId="77777777" w:rsidR="0048709B" w:rsidRDefault="0048709B" w:rsidP="001F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AE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1F7AE3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выбор технических средств обеспечения </w:t>
            </w:r>
            <w:r w:rsidRPr="001F7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безопасности для обеспечения требуемого уровня защищенности открытой информационной системы (ИОПК-9.1)</w:t>
            </w:r>
          </w:p>
          <w:p w14:paraId="6050C695" w14:textId="77777777" w:rsidR="0048709B" w:rsidRDefault="0048709B" w:rsidP="001F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AE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1F7AE3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основные руководящие и нормативные документы в сфере технической защиты информации (ИОПК-9.1) </w:t>
            </w:r>
          </w:p>
          <w:p w14:paraId="15DF39AE" w14:textId="77777777" w:rsidR="0048709B" w:rsidRDefault="0048709B" w:rsidP="001F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AE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1F7AE3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работы по сертификации технических средств защиты информации открытых информационных систем (ИОПК-9.1) </w:t>
            </w:r>
          </w:p>
          <w:p w14:paraId="2FB48774" w14:textId="77777777" w:rsidR="0048709B" w:rsidRPr="001F7AE3" w:rsidRDefault="0048709B" w:rsidP="001F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A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</w:p>
          <w:p w14:paraId="3BBD2C4E" w14:textId="77777777" w:rsidR="0048709B" w:rsidRDefault="0048709B" w:rsidP="001F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AE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1F7AE3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</w:t>
            </w:r>
            <w:proofErr w:type="gramStart"/>
            <w:r w:rsidRPr="001F7AE3">
              <w:rPr>
                <w:rFonts w:ascii="Times New Roman" w:hAnsi="Times New Roman" w:cs="Times New Roman"/>
                <w:sz w:val="20"/>
                <w:szCs w:val="20"/>
              </w:rPr>
              <w:t>разработки архитектуры системы защиты информации открытой информационной</w:t>
            </w:r>
            <w:proofErr w:type="gramEnd"/>
            <w:r w:rsidRPr="001F7AE3">
              <w:rPr>
                <w:rFonts w:ascii="Times New Roman" w:hAnsi="Times New Roman" w:cs="Times New Roman"/>
                <w:sz w:val="20"/>
                <w:szCs w:val="20"/>
              </w:rPr>
              <w:t xml:space="preserve"> системы (ИОПК-9.1) </w:t>
            </w:r>
          </w:p>
          <w:p w14:paraId="3DC22EE7" w14:textId="63598AE5" w:rsidR="0048709B" w:rsidRDefault="0048709B" w:rsidP="001F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AE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1F7AE3">
              <w:rPr>
                <w:rFonts w:ascii="Times New Roman" w:hAnsi="Times New Roman" w:cs="Times New Roman"/>
                <w:sz w:val="20"/>
                <w:szCs w:val="20"/>
              </w:rPr>
              <w:t xml:space="preserve"> методами и навыками моделирования систем технической защиты информации (ИОПК-9.1</w:t>
            </w:r>
            <w:r>
              <w:t>)</w:t>
            </w:r>
          </w:p>
        </w:tc>
        <w:tc>
          <w:tcPr>
            <w:tcW w:w="9497" w:type="dxa"/>
          </w:tcPr>
          <w:p w14:paraId="486AE461" w14:textId="77777777" w:rsidR="0048709B" w:rsidRPr="001F7AE3" w:rsidRDefault="0048709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AE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Что такое утечка информации?</w:t>
            </w:r>
            <w:bookmarkStart w:id="1" w:name="_GoBack"/>
            <w:bookmarkEnd w:id="1"/>
          </w:p>
          <w:p w14:paraId="47C8301C" w14:textId="77777777" w:rsidR="0048709B" w:rsidRDefault="0048709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Несанкционированное получение информации третьими лицами</w:t>
            </w:r>
          </w:p>
          <w:p w14:paraId="65EA77F6" w14:textId="77777777" w:rsidR="0048709B" w:rsidRDefault="0048709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Перемещение файлов между устройствами</w:t>
            </w:r>
          </w:p>
          <w:p w14:paraId="5D8E3579" w14:textId="3A9EBF41" w:rsidR="0048709B" w:rsidRPr="001F7AE3" w:rsidRDefault="0048709B" w:rsidP="001F7A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Удаление данных с устройства</w:t>
            </w:r>
          </w:p>
        </w:tc>
        <w:tc>
          <w:tcPr>
            <w:tcW w:w="1843" w:type="dxa"/>
          </w:tcPr>
          <w:p w14:paraId="33A64FD4" w14:textId="4AE0CC22" w:rsidR="0048709B" w:rsidRDefault="0048709B" w:rsidP="001F7A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E514EF0" w14:textId="57355379" w:rsidR="0048709B" w:rsidRDefault="0048709B" w:rsidP="001F7A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AA0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48709B" w14:paraId="6EE3B09B" w14:textId="77777777" w:rsidTr="001F7AE3">
        <w:trPr>
          <w:trHeight w:val="284"/>
          <w:jc w:val="center"/>
        </w:trPr>
        <w:tc>
          <w:tcPr>
            <w:tcW w:w="2547" w:type="dxa"/>
            <w:vMerge/>
          </w:tcPr>
          <w:p w14:paraId="29C75F17" w14:textId="03B202BC" w:rsidR="0048709B" w:rsidRDefault="0048709B" w:rsidP="001F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</w:tcPr>
          <w:p w14:paraId="2D0414C9" w14:textId="77777777" w:rsidR="0048709B" w:rsidRPr="001F7AE3" w:rsidRDefault="0048709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AE3">
              <w:rPr>
                <w:rFonts w:ascii="Times New Roman" w:hAnsi="Times New Roman" w:cs="Times New Roman"/>
                <w:b/>
                <w:sz w:val="20"/>
                <w:szCs w:val="20"/>
              </w:rPr>
              <w:t>2. Какие существуют виды утечки информации?</w:t>
            </w:r>
          </w:p>
          <w:p w14:paraId="109E3418" w14:textId="77777777" w:rsidR="0048709B" w:rsidRDefault="0048709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Технические, организационные, программные</w:t>
            </w:r>
          </w:p>
          <w:p w14:paraId="167C4F76" w14:textId="77777777" w:rsidR="0048709B" w:rsidRDefault="0048709B" w:rsidP="001F7A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Только технические</w:t>
            </w:r>
          </w:p>
          <w:p w14:paraId="6097B4F8" w14:textId="3A0119D7" w:rsidR="0048709B" w:rsidRPr="001F7AE3" w:rsidRDefault="0048709B" w:rsidP="001F7A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Только внешние</w:t>
            </w:r>
          </w:p>
        </w:tc>
        <w:tc>
          <w:tcPr>
            <w:tcW w:w="1843" w:type="dxa"/>
          </w:tcPr>
          <w:p w14:paraId="3706701A" w14:textId="4043A42C" w:rsidR="0048709B" w:rsidRDefault="0048709B" w:rsidP="001F7A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D075F67" w14:textId="33D032AF" w:rsidR="0048709B" w:rsidRDefault="0048709B" w:rsidP="001F7A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AA0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48709B" w14:paraId="0F0265D6" w14:textId="77777777" w:rsidTr="001F7AE3">
        <w:trPr>
          <w:trHeight w:val="284"/>
          <w:jc w:val="center"/>
        </w:trPr>
        <w:tc>
          <w:tcPr>
            <w:tcW w:w="2547" w:type="dxa"/>
            <w:vMerge/>
          </w:tcPr>
          <w:p w14:paraId="2FFB215F" w14:textId="77777777" w:rsidR="0048709B" w:rsidRDefault="0048709B" w:rsidP="001F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</w:tcPr>
          <w:p w14:paraId="7DFE1422" w14:textId="77777777" w:rsidR="0048709B" w:rsidRPr="001F7AE3" w:rsidRDefault="0048709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AE3">
              <w:rPr>
                <w:rFonts w:ascii="Times New Roman" w:hAnsi="Times New Roman" w:cs="Times New Roman"/>
                <w:b/>
                <w:sz w:val="20"/>
                <w:szCs w:val="20"/>
              </w:rPr>
              <w:t>3. Что такое технический канал утечки информации?</w:t>
            </w:r>
          </w:p>
          <w:p w14:paraId="17575FA1" w14:textId="77777777" w:rsidR="0048709B" w:rsidRDefault="0048709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Канал передачи данных между компьютерами</w:t>
            </w:r>
          </w:p>
          <w:p w14:paraId="47D16DB2" w14:textId="77777777" w:rsidR="0048709B" w:rsidRDefault="0048709B" w:rsidP="001F7A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Способ утечки информации через физические средства или устройства</w:t>
            </w:r>
          </w:p>
          <w:p w14:paraId="503C051D" w14:textId="486A22BA" w:rsidR="0048709B" w:rsidRPr="001F7AE3" w:rsidRDefault="0048709B" w:rsidP="001F7A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Ошибка в программном коде</w:t>
            </w:r>
          </w:p>
        </w:tc>
        <w:tc>
          <w:tcPr>
            <w:tcW w:w="1843" w:type="dxa"/>
          </w:tcPr>
          <w:p w14:paraId="299D0DF1" w14:textId="0373D2B1" w:rsidR="0048709B" w:rsidRDefault="0048709B" w:rsidP="001F7A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092C9951" w14:textId="5535225D" w:rsidR="0048709B" w:rsidRDefault="0048709B" w:rsidP="001F7A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AA0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48709B" w14:paraId="1F7E5271" w14:textId="77777777" w:rsidTr="001F7AE3">
        <w:trPr>
          <w:trHeight w:val="284"/>
          <w:jc w:val="center"/>
        </w:trPr>
        <w:tc>
          <w:tcPr>
            <w:tcW w:w="2547" w:type="dxa"/>
            <w:vMerge/>
          </w:tcPr>
          <w:p w14:paraId="6A097910" w14:textId="77777777" w:rsidR="0048709B" w:rsidRDefault="0048709B" w:rsidP="001F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</w:tcPr>
          <w:p w14:paraId="0D667EC2" w14:textId="77777777" w:rsidR="0048709B" w:rsidRPr="001F7AE3" w:rsidRDefault="0048709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AE3">
              <w:rPr>
                <w:rFonts w:ascii="Times New Roman" w:hAnsi="Times New Roman" w:cs="Times New Roman"/>
                <w:b/>
                <w:sz w:val="20"/>
                <w:szCs w:val="20"/>
              </w:rPr>
              <w:t>4. Что относится к техническим каналам утечки?</w:t>
            </w:r>
          </w:p>
          <w:p w14:paraId="3019A3A2" w14:textId="77777777" w:rsidR="0048709B" w:rsidRDefault="0048709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Электромагнитное излучение, акустические каналы, оптические каналы</w:t>
            </w:r>
          </w:p>
          <w:p w14:paraId="62A73872" w14:textId="77777777" w:rsidR="0048709B" w:rsidRDefault="0048709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Только электромагнитные каналы</w:t>
            </w:r>
          </w:p>
          <w:p w14:paraId="08764F1B" w14:textId="771BF4AE" w:rsidR="0048709B" w:rsidRPr="001F7AE3" w:rsidRDefault="0048709B" w:rsidP="001F7A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Организационные ошибки</w:t>
            </w:r>
          </w:p>
        </w:tc>
        <w:tc>
          <w:tcPr>
            <w:tcW w:w="1843" w:type="dxa"/>
          </w:tcPr>
          <w:p w14:paraId="3DC56EB0" w14:textId="18529771" w:rsidR="0048709B" w:rsidRDefault="0048709B" w:rsidP="001F7A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5A343266" w14:textId="72742BDD" w:rsidR="0048709B" w:rsidRDefault="0048709B" w:rsidP="001F7A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AA0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48709B" w14:paraId="1BF6A816" w14:textId="77777777" w:rsidTr="001F7AE3">
        <w:trPr>
          <w:trHeight w:val="284"/>
          <w:jc w:val="center"/>
        </w:trPr>
        <w:tc>
          <w:tcPr>
            <w:tcW w:w="2547" w:type="dxa"/>
            <w:vMerge/>
          </w:tcPr>
          <w:p w14:paraId="4C2D754B" w14:textId="77777777" w:rsidR="0048709B" w:rsidRDefault="0048709B" w:rsidP="001F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</w:tcPr>
          <w:p w14:paraId="33889581" w14:textId="77777777" w:rsidR="0048709B" w:rsidRDefault="0048709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Что такое пассивный канал утечки?</w:t>
            </w:r>
          </w:p>
          <w:p w14:paraId="19DC4C55" w14:textId="77777777" w:rsidR="0048709B" w:rsidRDefault="0048709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Канал, использующий программные методы</w:t>
            </w:r>
          </w:p>
          <w:p w14:paraId="2A991869" w14:textId="77777777" w:rsidR="0048709B" w:rsidRDefault="0048709B" w:rsidP="001F7A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Канал, при котором злоумышленник не влияет на источник информации</w:t>
            </w:r>
          </w:p>
          <w:p w14:paraId="06F99996" w14:textId="4E4A327C" w:rsidR="0048709B" w:rsidRPr="001F7AE3" w:rsidRDefault="0048709B" w:rsidP="001F7A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Средство защиты данных</w:t>
            </w:r>
          </w:p>
        </w:tc>
        <w:tc>
          <w:tcPr>
            <w:tcW w:w="1843" w:type="dxa"/>
          </w:tcPr>
          <w:p w14:paraId="3085D314" w14:textId="02B150FF" w:rsidR="0048709B" w:rsidRDefault="0048709B" w:rsidP="001F7A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18FF79F7" w14:textId="6DC3B492" w:rsidR="0048709B" w:rsidRDefault="0048709B" w:rsidP="001F7A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AA0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48709B" w14:paraId="5A3DEE37" w14:textId="77777777" w:rsidTr="001F7AE3">
        <w:trPr>
          <w:trHeight w:val="284"/>
          <w:jc w:val="center"/>
        </w:trPr>
        <w:tc>
          <w:tcPr>
            <w:tcW w:w="2547" w:type="dxa"/>
            <w:vMerge/>
          </w:tcPr>
          <w:p w14:paraId="609B2609" w14:textId="77777777" w:rsidR="0048709B" w:rsidRDefault="0048709B" w:rsidP="001F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</w:tcPr>
          <w:p w14:paraId="677CF10B" w14:textId="77777777" w:rsidR="0048709B" w:rsidRPr="001F7AE3" w:rsidRDefault="0048709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AE3">
              <w:rPr>
                <w:rFonts w:ascii="Times New Roman" w:hAnsi="Times New Roman" w:cs="Times New Roman"/>
                <w:b/>
                <w:sz w:val="20"/>
                <w:szCs w:val="20"/>
              </w:rPr>
              <w:t>6. Что относится к электромагнитным каналам утечки?</w:t>
            </w:r>
          </w:p>
          <w:p w14:paraId="3F382BDC" w14:textId="77777777" w:rsidR="0048709B" w:rsidRDefault="0048709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Только радиоволны</w:t>
            </w:r>
          </w:p>
          <w:p w14:paraId="2DD105DC" w14:textId="77777777" w:rsidR="0048709B" w:rsidRDefault="0048709B" w:rsidP="001F7A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Неразрешенное излучение от электронных устройств, токопроводящих кабелей</w:t>
            </w:r>
          </w:p>
          <w:p w14:paraId="3B0F2380" w14:textId="46DAA71B" w:rsidR="0048709B" w:rsidRPr="001F7AE3" w:rsidRDefault="0048709B" w:rsidP="001F7A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Шумы на линии связи</w:t>
            </w:r>
          </w:p>
        </w:tc>
        <w:tc>
          <w:tcPr>
            <w:tcW w:w="1843" w:type="dxa"/>
          </w:tcPr>
          <w:p w14:paraId="4ED1C57C" w14:textId="0C895C2A" w:rsidR="0048709B" w:rsidRDefault="0048709B" w:rsidP="001F7A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6091F3AC" w14:textId="07F3257A" w:rsidR="0048709B" w:rsidRDefault="0048709B" w:rsidP="001F7A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AA0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48709B" w14:paraId="30B61C3D" w14:textId="77777777" w:rsidTr="001F7AE3">
        <w:trPr>
          <w:trHeight w:val="284"/>
          <w:jc w:val="center"/>
        </w:trPr>
        <w:tc>
          <w:tcPr>
            <w:tcW w:w="2547" w:type="dxa"/>
            <w:vMerge/>
          </w:tcPr>
          <w:p w14:paraId="14E8A0EE" w14:textId="77777777" w:rsidR="0048709B" w:rsidRDefault="0048709B" w:rsidP="001F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</w:tcPr>
          <w:p w14:paraId="0CA15C80" w14:textId="77777777" w:rsidR="0048709B" w:rsidRPr="0048709B" w:rsidRDefault="0048709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09B">
              <w:rPr>
                <w:rFonts w:ascii="Times New Roman" w:hAnsi="Times New Roman" w:cs="Times New Roman"/>
                <w:b/>
                <w:sz w:val="20"/>
                <w:szCs w:val="20"/>
              </w:rPr>
              <w:t>7. Как защититься от утечки через электромагнитное излучение?</w:t>
            </w:r>
          </w:p>
          <w:p w14:paraId="2566588B" w14:textId="77777777" w:rsidR="0048709B" w:rsidRDefault="0048709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Отключить интернет</w:t>
            </w:r>
          </w:p>
          <w:p w14:paraId="1C194CA4" w14:textId="77777777" w:rsidR="0048709B" w:rsidRDefault="0048709B" w:rsidP="001F7A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Экранирование помещений и оборудования</w:t>
            </w:r>
          </w:p>
          <w:p w14:paraId="3B7281FC" w14:textId="119DED2C" w:rsidR="0048709B" w:rsidRPr="001F7AE3" w:rsidRDefault="0048709B" w:rsidP="001F7A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Установить пароль на компьютер</w:t>
            </w:r>
          </w:p>
        </w:tc>
        <w:tc>
          <w:tcPr>
            <w:tcW w:w="1843" w:type="dxa"/>
          </w:tcPr>
          <w:p w14:paraId="32F16AE0" w14:textId="4C2E3E13" w:rsidR="0048709B" w:rsidRDefault="0048709B" w:rsidP="001F7A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29DF468" w14:textId="15F1641B" w:rsidR="0048709B" w:rsidRDefault="0048709B" w:rsidP="001F7A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AA0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48709B" w14:paraId="7498A02E" w14:textId="77777777" w:rsidTr="001F7AE3">
        <w:trPr>
          <w:trHeight w:val="284"/>
          <w:jc w:val="center"/>
        </w:trPr>
        <w:tc>
          <w:tcPr>
            <w:tcW w:w="2547" w:type="dxa"/>
            <w:vMerge/>
          </w:tcPr>
          <w:p w14:paraId="55661DB6" w14:textId="77777777" w:rsidR="0048709B" w:rsidRDefault="0048709B" w:rsidP="001F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</w:tcPr>
          <w:p w14:paraId="25102CD4" w14:textId="77777777" w:rsidR="0048709B" w:rsidRPr="0048709B" w:rsidRDefault="0048709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09B">
              <w:rPr>
                <w:rFonts w:ascii="Times New Roman" w:hAnsi="Times New Roman" w:cs="Times New Roman"/>
                <w:b/>
                <w:sz w:val="20"/>
                <w:szCs w:val="20"/>
              </w:rPr>
              <w:t>8. Какое оборудование используется для перехвата электромагнитных излучений?</w:t>
            </w:r>
          </w:p>
          <w:p w14:paraId="78949741" w14:textId="77777777" w:rsidR="0048709B" w:rsidRDefault="0048709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Сканеры текста</w:t>
            </w:r>
          </w:p>
          <w:p w14:paraId="1001001C" w14:textId="77777777" w:rsidR="0048709B" w:rsidRDefault="0048709B" w:rsidP="001F7A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Антенны, радиоприемники, анализаторы спектра</w:t>
            </w:r>
          </w:p>
          <w:p w14:paraId="498EA8E2" w14:textId="116DE640" w:rsidR="0048709B" w:rsidRPr="001F7AE3" w:rsidRDefault="0048709B" w:rsidP="001F7A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Микрофоны</w:t>
            </w:r>
          </w:p>
        </w:tc>
        <w:tc>
          <w:tcPr>
            <w:tcW w:w="1843" w:type="dxa"/>
          </w:tcPr>
          <w:p w14:paraId="00F1B0CF" w14:textId="12470FF7" w:rsidR="0048709B" w:rsidRDefault="0048709B" w:rsidP="001F7A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5318AC58" w14:textId="689A2EC8" w:rsidR="0048709B" w:rsidRDefault="0048709B" w:rsidP="001F7A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AA0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48709B" w14:paraId="5894A01C" w14:textId="77777777" w:rsidTr="001F7AE3">
        <w:trPr>
          <w:trHeight w:val="284"/>
          <w:jc w:val="center"/>
        </w:trPr>
        <w:tc>
          <w:tcPr>
            <w:tcW w:w="2547" w:type="dxa"/>
            <w:vMerge/>
          </w:tcPr>
          <w:p w14:paraId="1E4605D1" w14:textId="77777777" w:rsidR="0048709B" w:rsidRDefault="0048709B" w:rsidP="001F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</w:tcPr>
          <w:p w14:paraId="4B3C2A6E" w14:textId="77777777" w:rsidR="0048709B" w:rsidRPr="0048709B" w:rsidRDefault="0048709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09B">
              <w:rPr>
                <w:rFonts w:ascii="Times New Roman" w:hAnsi="Times New Roman" w:cs="Times New Roman"/>
                <w:b/>
                <w:sz w:val="20"/>
                <w:szCs w:val="20"/>
              </w:rPr>
              <w:t>9. Что такое TEMPEST?</w:t>
            </w:r>
          </w:p>
          <w:p w14:paraId="5E34A489" w14:textId="77777777" w:rsidR="0048709B" w:rsidRDefault="0048709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Метод кодирования данных</w:t>
            </w:r>
          </w:p>
          <w:p w14:paraId="24990F29" w14:textId="77777777" w:rsidR="0048709B" w:rsidRDefault="0048709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Стандарт защиты от перехвата электромагнитного излучения</w:t>
            </w:r>
          </w:p>
          <w:p w14:paraId="7F59D533" w14:textId="0686AFC6" w:rsidR="0048709B" w:rsidRPr="001F7AE3" w:rsidRDefault="0048709B" w:rsidP="001F7A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Алгоритм шифрования</w:t>
            </w:r>
          </w:p>
        </w:tc>
        <w:tc>
          <w:tcPr>
            <w:tcW w:w="1843" w:type="dxa"/>
          </w:tcPr>
          <w:p w14:paraId="34550129" w14:textId="2E709D13" w:rsidR="0048709B" w:rsidRDefault="0048709B" w:rsidP="001F7A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3C1A50A5" w14:textId="7E0199BA" w:rsidR="0048709B" w:rsidRDefault="0048709B" w:rsidP="001F7A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AA0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48709B" w14:paraId="459BA6E5" w14:textId="77777777" w:rsidTr="001F7AE3">
        <w:trPr>
          <w:trHeight w:val="284"/>
          <w:jc w:val="center"/>
        </w:trPr>
        <w:tc>
          <w:tcPr>
            <w:tcW w:w="2547" w:type="dxa"/>
            <w:vMerge/>
          </w:tcPr>
          <w:p w14:paraId="58CF27AA" w14:textId="77777777" w:rsidR="0048709B" w:rsidRDefault="0048709B" w:rsidP="001F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</w:tcPr>
          <w:p w14:paraId="3146BCCB" w14:textId="77777777" w:rsidR="0048709B" w:rsidRPr="0048709B" w:rsidRDefault="0048709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09B">
              <w:rPr>
                <w:rFonts w:ascii="Times New Roman" w:hAnsi="Times New Roman" w:cs="Times New Roman"/>
                <w:b/>
                <w:sz w:val="20"/>
                <w:szCs w:val="20"/>
              </w:rPr>
              <w:t>10. Какие документы регламентируют защиту от электромагнитных излучений в России?</w:t>
            </w:r>
          </w:p>
          <w:p w14:paraId="01C577E4" w14:textId="77777777" w:rsidR="0048709B" w:rsidRDefault="0048709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ГОСТы и стандарты Минобороны РФ</w:t>
            </w:r>
          </w:p>
          <w:p w14:paraId="2EB6B956" w14:textId="77777777" w:rsidR="0048709B" w:rsidRDefault="0048709B" w:rsidP="001F7A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Только федеральные законы</w:t>
            </w:r>
          </w:p>
          <w:p w14:paraId="1E318844" w14:textId="32F0E977" w:rsidR="0048709B" w:rsidRPr="001F7AE3" w:rsidRDefault="0048709B" w:rsidP="001F7A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Постановления судов</w:t>
            </w:r>
          </w:p>
        </w:tc>
        <w:tc>
          <w:tcPr>
            <w:tcW w:w="1843" w:type="dxa"/>
          </w:tcPr>
          <w:p w14:paraId="6D455492" w14:textId="5428E4FC" w:rsidR="0048709B" w:rsidRDefault="0048709B" w:rsidP="001F7A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7CA43E7" w14:textId="1E736411" w:rsidR="0048709B" w:rsidRDefault="0048709B" w:rsidP="001F7A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AA0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48709B" w14:paraId="7E103644" w14:textId="77777777" w:rsidTr="001F7AE3">
        <w:trPr>
          <w:trHeight w:val="284"/>
          <w:jc w:val="center"/>
        </w:trPr>
        <w:tc>
          <w:tcPr>
            <w:tcW w:w="2547" w:type="dxa"/>
            <w:vMerge/>
          </w:tcPr>
          <w:p w14:paraId="7F5E7EF2" w14:textId="77777777" w:rsidR="0048709B" w:rsidRDefault="0048709B" w:rsidP="001F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</w:tcPr>
          <w:p w14:paraId="3FE56CE4" w14:textId="77777777" w:rsidR="0048709B" w:rsidRPr="0048709B" w:rsidRDefault="0048709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09B">
              <w:rPr>
                <w:rFonts w:ascii="Times New Roman" w:hAnsi="Times New Roman" w:cs="Times New Roman"/>
                <w:b/>
                <w:sz w:val="20"/>
                <w:szCs w:val="20"/>
              </w:rPr>
              <w:t>11. Что такое акустический канал утечки информации?</w:t>
            </w:r>
          </w:p>
          <w:p w14:paraId="5F8F3C65" w14:textId="77777777" w:rsidR="0048709B" w:rsidRDefault="0048709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Передача звука через интернет</w:t>
            </w:r>
          </w:p>
          <w:p w14:paraId="34C58EF0" w14:textId="77777777" w:rsidR="0048709B" w:rsidRDefault="0048709B" w:rsidP="001F7A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Утечка через звуки, издаваемые устройствами или людьми</w:t>
            </w:r>
          </w:p>
          <w:p w14:paraId="67390F5C" w14:textId="1A0956B2" w:rsidR="0048709B" w:rsidRPr="001F7AE3" w:rsidRDefault="0048709B" w:rsidP="001F7A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Утечка через световые сигналы</w:t>
            </w:r>
          </w:p>
        </w:tc>
        <w:tc>
          <w:tcPr>
            <w:tcW w:w="1843" w:type="dxa"/>
          </w:tcPr>
          <w:p w14:paraId="130F2998" w14:textId="33723B62" w:rsidR="0048709B" w:rsidRDefault="0048709B" w:rsidP="001F7A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47BB78A5" w14:textId="4BD29E71" w:rsidR="0048709B" w:rsidRDefault="0048709B" w:rsidP="001F7A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AA0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48709B" w14:paraId="1AF09479" w14:textId="77777777" w:rsidTr="001F7AE3">
        <w:trPr>
          <w:trHeight w:val="284"/>
          <w:jc w:val="center"/>
        </w:trPr>
        <w:tc>
          <w:tcPr>
            <w:tcW w:w="2547" w:type="dxa"/>
            <w:vMerge/>
          </w:tcPr>
          <w:p w14:paraId="4EFED739" w14:textId="77777777" w:rsidR="0048709B" w:rsidRDefault="0048709B" w:rsidP="001F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</w:tcPr>
          <w:p w14:paraId="405CF345" w14:textId="77777777" w:rsidR="0048709B" w:rsidRPr="0048709B" w:rsidRDefault="0048709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09B">
              <w:rPr>
                <w:rFonts w:ascii="Times New Roman" w:hAnsi="Times New Roman" w:cs="Times New Roman"/>
                <w:b/>
                <w:sz w:val="20"/>
                <w:szCs w:val="20"/>
              </w:rPr>
              <w:t>12. Какие устройства используют для акустического перехвата?</w:t>
            </w:r>
          </w:p>
          <w:p w14:paraId="48ED81A5" w14:textId="77777777" w:rsidR="0048709B" w:rsidRDefault="0048709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Микрофоны, лазерные микрофоны, диктофоны</w:t>
            </w:r>
          </w:p>
          <w:p w14:paraId="51897034" w14:textId="77777777" w:rsidR="0048709B" w:rsidRDefault="0048709B" w:rsidP="001F7A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Радиопередатчики</w:t>
            </w:r>
          </w:p>
          <w:p w14:paraId="21937DC0" w14:textId="20A26A9C" w:rsidR="0048709B" w:rsidRPr="001F7AE3" w:rsidRDefault="0048709B" w:rsidP="001F7A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Анализаторы кода</w:t>
            </w:r>
          </w:p>
        </w:tc>
        <w:tc>
          <w:tcPr>
            <w:tcW w:w="1843" w:type="dxa"/>
          </w:tcPr>
          <w:p w14:paraId="324BF2A3" w14:textId="29768D7E" w:rsidR="0048709B" w:rsidRDefault="0048709B" w:rsidP="001F7A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26A8206C" w14:textId="6A152CB7" w:rsidR="0048709B" w:rsidRDefault="0048709B" w:rsidP="001F7A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AA0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48709B" w14:paraId="02629054" w14:textId="77777777" w:rsidTr="001F7AE3">
        <w:trPr>
          <w:trHeight w:val="284"/>
          <w:jc w:val="center"/>
        </w:trPr>
        <w:tc>
          <w:tcPr>
            <w:tcW w:w="2547" w:type="dxa"/>
            <w:vMerge/>
          </w:tcPr>
          <w:p w14:paraId="1A7C9324" w14:textId="77777777" w:rsidR="0048709B" w:rsidRDefault="0048709B" w:rsidP="001F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</w:tcPr>
          <w:p w14:paraId="441EE913" w14:textId="77777777" w:rsidR="0048709B" w:rsidRPr="0048709B" w:rsidRDefault="0048709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09B">
              <w:rPr>
                <w:rFonts w:ascii="Times New Roman" w:hAnsi="Times New Roman" w:cs="Times New Roman"/>
                <w:b/>
                <w:sz w:val="20"/>
                <w:szCs w:val="20"/>
              </w:rPr>
              <w:t>13. Как защитить помещение от акустической утечки?</w:t>
            </w:r>
          </w:p>
          <w:p w14:paraId="70E0509F" w14:textId="77777777" w:rsidR="0048709B" w:rsidRDefault="0048709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Установить сигнализацию</w:t>
            </w:r>
          </w:p>
          <w:p w14:paraId="74ACEAC5" w14:textId="77777777" w:rsidR="0048709B" w:rsidRDefault="0048709B" w:rsidP="001F7A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Шумогенераторы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звукоизоляция стен и окон</w:t>
            </w:r>
          </w:p>
          <w:p w14:paraId="382593DC" w14:textId="28B77676" w:rsidR="0048709B" w:rsidRPr="001F7AE3" w:rsidRDefault="0048709B" w:rsidP="001F7A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Использовать камеры видеонаблюдения</w:t>
            </w:r>
          </w:p>
        </w:tc>
        <w:tc>
          <w:tcPr>
            <w:tcW w:w="1843" w:type="dxa"/>
          </w:tcPr>
          <w:p w14:paraId="14A63937" w14:textId="4F667EEB" w:rsidR="0048709B" w:rsidRDefault="0048709B" w:rsidP="001F7A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47EDA1BC" w14:textId="49615640" w:rsidR="0048709B" w:rsidRDefault="0048709B" w:rsidP="001F7A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AA0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48709B" w14:paraId="64153840" w14:textId="77777777" w:rsidTr="001F7AE3">
        <w:trPr>
          <w:trHeight w:val="284"/>
          <w:jc w:val="center"/>
        </w:trPr>
        <w:tc>
          <w:tcPr>
            <w:tcW w:w="2547" w:type="dxa"/>
            <w:vMerge/>
          </w:tcPr>
          <w:p w14:paraId="6282B614" w14:textId="77777777" w:rsidR="0048709B" w:rsidRDefault="0048709B" w:rsidP="001F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</w:tcPr>
          <w:p w14:paraId="2A1FE0A7" w14:textId="77777777" w:rsidR="0048709B" w:rsidRPr="0048709B" w:rsidRDefault="0048709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0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 Что такое </w:t>
            </w:r>
            <w:proofErr w:type="spellStart"/>
            <w:r w:rsidRPr="0048709B">
              <w:rPr>
                <w:rFonts w:ascii="Times New Roman" w:hAnsi="Times New Roman" w:cs="Times New Roman"/>
                <w:b/>
                <w:sz w:val="20"/>
                <w:szCs w:val="20"/>
              </w:rPr>
              <w:t>виброакустический</w:t>
            </w:r>
            <w:proofErr w:type="spellEnd"/>
            <w:r w:rsidRPr="004870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канал утечки?</w:t>
            </w:r>
          </w:p>
          <w:p w14:paraId="23FA33FF" w14:textId="77777777" w:rsidR="0048709B" w:rsidRDefault="0048709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Передача звука по проводам</w:t>
            </w:r>
          </w:p>
          <w:p w14:paraId="650E801F" w14:textId="77777777" w:rsidR="0048709B" w:rsidRDefault="0048709B" w:rsidP="001F7A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Передача информации через вибрации твердых тел</w:t>
            </w:r>
          </w:p>
          <w:p w14:paraId="4B901AFF" w14:textId="785615E0" w:rsidR="0048709B" w:rsidRPr="001F7AE3" w:rsidRDefault="0048709B" w:rsidP="001F7A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Радиоволновый перехват</w:t>
            </w:r>
          </w:p>
        </w:tc>
        <w:tc>
          <w:tcPr>
            <w:tcW w:w="1843" w:type="dxa"/>
          </w:tcPr>
          <w:p w14:paraId="72687A88" w14:textId="28D3BC47" w:rsidR="0048709B" w:rsidRDefault="0048709B" w:rsidP="001F7A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2D31A1B4" w14:textId="3636B310" w:rsidR="0048709B" w:rsidRDefault="0048709B" w:rsidP="001F7A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AA0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48709B" w14:paraId="2F48ED91" w14:textId="77777777" w:rsidTr="001F7AE3">
        <w:trPr>
          <w:trHeight w:val="284"/>
          <w:jc w:val="center"/>
        </w:trPr>
        <w:tc>
          <w:tcPr>
            <w:tcW w:w="2547" w:type="dxa"/>
            <w:vMerge/>
          </w:tcPr>
          <w:p w14:paraId="1D1BE27E" w14:textId="77777777" w:rsidR="0048709B" w:rsidRDefault="0048709B" w:rsidP="001F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</w:tcPr>
          <w:p w14:paraId="5DEAC835" w14:textId="77777777" w:rsidR="0048709B" w:rsidRPr="0048709B" w:rsidRDefault="0048709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0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 Какие меры снижают риск </w:t>
            </w:r>
            <w:proofErr w:type="spellStart"/>
            <w:r w:rsidRPr="0048709B">
              <w:rPr>
                <w:rFonts w:ascii="Times New Roman" w:hAnsi="Times New Roman" w:cs="Times New Roman"/>
                <w:b/>
                <w:sz w:val="20"/>
                <w:szCs w:val="20"/>
              </w:rPr>
              <w:t>виброакустической</w:t>
            </w:r>
            <w:proofErr w:type="spellEnd"/>
            <w:r w:rsidRPr="004870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утечки?</w:t>
            </w:r>
          </w:p>
          <w:p w14:paraId="130F7FFC" w14:textId="77777777" w:rsidR="0048709B" w:rsidRDefault="0048709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Использование интернета</w:t>
            </w:r>
          </w:p>
          <w:p w14:paraId="18B3C934" w14:textId="77777777" w:rsidR="0048709B" w:rsidRDefault="0048709B" w:rsidP="001F7A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Амортизация столов, снижение вибраций оборудования</w:t>
            </w:r>
          </w:p>
          <w:p w14:paraId="51CCBD2F" w14:textId="443A847E" w:rsidR="0048709B" w:rsidRPr="001F7AE3" w:rsidRDefault="0048709B" w:rsidP="001F7A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Усиление сигнала связи</w:t>
            </w:r>
          </w:p>
        </w:tc>
        <w:tc>
          <w:tcPr>
            <w:tcW w:w="1843" w:type="dxa"/>
          </w:tcPr>
          <w:p w14:paraId="3682A3DE" w14:textId="7B731DF1" w:rsidR="0048709B" w:rsidRDefault="0048709B" w:rsidP="001F7A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4CD555C9" w14:textId="6B80302C" w:rsidR="0048709B" w:rsidRDefault="0048709B" w:rsidP="001F7A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AA0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48709B" w14:paraId="7461F238" w14:textId="77777777" w:rsidTr="001F7AE3">
        <w:trPr>
          <w:trHeight w:val="284"/>
          <w:jc w:val="center"/>
        </w:trPr>
        <w:tc>
          <w:tcPr>
            <w:tcW w:w="2547" w:type="dxa"/>
            <w:vMerge/>
          </w:tcPr>
          <w:p w14:paraId="1BCE9C95" w14:textId="77777777" w:rsidR="0048709B" w:rsidRDefault="0048709B" w:rsidP="001F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</w:tcPr>
          <w:p w14:paraId="0A50A0C3" w14:textId="77777777" w:rsidR="0048709B" w:rsidRPr="0048709B" w:rsidRDefault="0048709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09B">
              <w:rPr>
                <w:rFonts w:ascii="Times New Roman" w:hAnsi="Times New Roman" w:cs="Times New Roman"/>
                <w:b/>
                <w:sz w:val="20"/>
                <w:szCs w:val="20"/>
              </w:rPr>
              <w:t>16. Что относится к оптическим каналам утечки?</w:t>
            </w:r>
          </w:p>
          <w:p w14:paraId="52341635" w14:textId="77777777" w:rsidR="0048709B" w:rsidRDefault="0048709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Утечка через файлы</w:t>
            </w:r>
          </w:p>
          <w:p w14:paraId="6A044C09" w14:textId="77777777" w:rsidR="0048709B" w:rsidRDefault="0048709B" w:rsidP="001F7A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Передача данных через световые сигналы или отображения на экране</w:t>
            </w:r>
          </w:p>
          <w:p w14:paraId="6059CFDA" w14:textId="41E5EF7A" w:rsidR="0048709B" w:rsidRPr="001F7AE3" w:rsidRDefault="0048709B" w:rsidP="001F7A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Аудиозаписи</w:t>
            </w:r>
          </w:p>
        </w:tc>
        <w:tc>
          <w:tcPr>
            <w:tcW w:w="1843" w:type="dxa"/>
          </w:tcPr>
          <w:p w14:paraId="7087C239" w14:textId="40ED1BF3" w:rsidR="0048709B" w:rsidRDefault="0048709B" w:rsidP="001F7A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</w:tcPr>
          <w:p w14:paraId="2332F15B" w14:textId="2FC4ED24" w:rsidR="0048709B" w:rsidRDefault="0048709B" w:rsidP="001F7A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AA0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48709B" w14:paraId="74660C5F" w14:textId="77777777" w:rsidTr="001F7AE3">
        <w:trPr>
          <w:trHeight w:val="284"/>
          <w:jc w:val="center"/>
        </w:trPr>
        <w:tc>
          <w:tcPr>
            <w:tcW w:w="2547" w:type="dxa"/>
            <w:vMerge/>
          </w:tcPr>
          <w:p w14:paraId="1A4790A1" w14:textId="77777777" w:rsidR="0048709B" w:rsidRDefault="0048709B" w:rsidP="001F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</w:tcPr>
          <w:p w14:paraId="63560088" w14:textId="77777777" w:rsidR="0048709B" w:rsidRPr="0048709B" w:rsidRDefault="0048709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09B">
              <w:rPr>
                <w:rFonts w:ascii="Times New Roman" w:hAnsi="Times New Roman" w:cs="Times New Roman"/>
                <w:b/>
                <w:sz w:val="20"/>
                <w:szCs w:val="20"/>
              </w:rPr>
              <w:t>17. Как осуществляется перехват информации через оптические каналы?</w:t>
            </w:r>
          </w:p>
          <w:p w14:paraId="755F57A4" w14:textId="77777777" w:rsidR="0048709B" w:rsidRDefault="0048709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 помощью оптических приборов, камер, лазеров</w:t>
            </w:r>
          </w:p>
          <w:p w14:paraId="65E2869F" w14:textId="77777777" w:rsidR="0048709B" w:rsidRDefault="0048709B" w:rsidP="001F7A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Через радиоволны</w:t>
            </w:r>
          </w:p>
          <w:p w14:paraId="4684271D" w14:textId="3E537EBE" w:rsidR="0048709B" w:rsidRPr="001F7AE3" w:rsidRDefault="0048709B" w:rsidP="001F7A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Через сетевые подключения</w:t>
            </w:r>
          </w:p>
        </w:tc>
        <w:tc>
          <w:tcPr>
            <w:tcW w:w="1843" w:type="dxa"/>
          </w:tcPr>
          <w:p w14:paraId="56DD5DF9" w14:textId="323D388D" w:rsidR="0048709B" w:rsidRDefault="0048709B" w:rsidP="001F7A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56AFC84" w14:textId="30CA39F2" w:rsidR="0048709B" w:rsidRDefault="0048709B" w:rsidP="001F7A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AA0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48709B" w14:paraId="3266DDBE" w14:textId="77777777" w:rsidTr="001F7AE3">
        <w:trPr>
          <w:trHeight w:val="284"/>
          <w:jc w:val="center"/>
        </w:trPr>
        <w:tc>
          <w:tcPr>
            <w:tcW w:w="2547" w:type="dxa"/>
            <w:vMerge/>
          </w:tcPr>
          <w:p w14:paraId="09F5901A" w14:textId="77777777" w:rsidR="0048709B" w:rsidRDefault="0048709B" w:rsidP="001F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</w:tcPr>
          <w:p w14:paraId="71AF48DE" w14:textId="77777777" w:rsidR="0048709B" w:rsidRPr="0048709B" w:rsidRDefault="0048709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09B">
              <w:rPr>
                <w:rFonts w:ascii="Times New Roman" w:hAnsi="Times New Roman" w:cs="Times New Roman"/>
                <w:b/>
                <w:sz w:val="20"/>
                <w:szCs w:val="20"/>
              </w:rPr>
              <w:t>18. Какие меры защищают от оптической утечки?</w:t>
            </w:r>
          </w:p>
          <w:p w14:paraId="6C8B7012" w14:textId="77777777" w:rsidR="0048709B" w:rsidRDefault="0048709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Установить антивирус</w:t>
            </w:r>
          </w:p>
          <w:p w14:paraId="30CE2983" w14:textId="77777777" w:rsidR="0048709B" w:rsidRDefault="0048709B" w:rsidP="001F7A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Закрыть окна жалюзи, использовать светозащитные экраны</w:t>
            </w:r>
          </w:p>
          <w:p w14:paraId="2CA5E507" w14:textId="701B44B4" w:rsidR="0048709B" w:rsidRPr="001F7AE3" w:rsidRDefault="0048709B" w:rsidP="001F7A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Отключить монитор</w:t>
            </w:r>
          </w:p>
        </w:tc>
        <w:tc>
          <w:tcPr>
            <w:tcW w:w="1843" w:type="dxa"/>
          </w:tcPr>
          <w:p w14:paraId="734FFE21" w14:textId="3BFFD83B" w:rsidR="0048709B" w:rsidRDefault="0048709B" w:rsidP="001F7A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5ED527DB" w14:textId="591DD7C6" w:rsidR="0048709B" w:rsidRDefault="0048709B" w:rsidP="001F7A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AA0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48709B" w14:paraId="7509FAE4" w14:textId="77777777" w:rsidTr="001F7AE3">
        <w:trPr>
          <w:trHeight w:val="284"/>
          <w:jc w:val="center"/>
        </w:trPr>
        <w:tc>
          <w:tcPr>
            <w:tcW w:w="2547" w:type="dxa"/>
            <w:vMerge/>
          </w:tcPr>
          <w:p w14:paraId="496C8B92" w14:textId="77777777" w:rsidR="0048709B" w:rsidRDefault="0048709B" w:rsidP="001F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</w:tcPr>
          <w:p w14:paraId="63210F70" w14:textId="77777777" w:rsidR="0048709B" w:rsidRPr="0048709B" w:rsidRDefault="0048709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09B">
              <w:rPr>
                <w:rFonts w:ascii="Times New Roman" w:hAnsi="Times New Roman" w:cs="Times New Roman"/>
                <w:b/>
                <w:sz w:val="20"/>
                <w:szCs w:val="20"/>
              </w:rPr>
              <w:t>19. Что такое визуальная утечка информации?</w:t>
            </w:r>
          </w:p>
          <w:p w14:paraId="065A31C7" w14:textId="77777777" w:rsidR="0048709B" w:rsidRDefault="0048709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Передача данных через интернет</w:t>
            </w:r>
          </w:p>
          <w:p w14:paraId="4D345CF5" w14:textId="77777777" w:rsidR="0048709B" w:rsidRDefault="0048709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Получение информации путём наблюдения за экраном или документами</w:t>
            </w:r>
          </w:p>
          <w:p w14:paraId="643341F8" w14:textId="6CDF0FA6" w:rsidR="0048709B" w:rsidRDefault="0048709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Снятие информации через микрофон</w:t>
            </w:r>
          </w:p>
        </w:tc>
        <w:tc>
          <w:tcPr>
            <w:tcW w:w="1843" w:type="dxa"/>
          </w:tcPr>
          <w:p w14:paraId="1D76B072" w14:textId="44683BAE" w:rsidR="0048709B" w:rsidRDefault="0048709B" w:rsidP="001F7A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6D5BC7B9" w14:textId="68EB9F1E" w:rsidR="0048709B" w:rsidRDefault="0048709B" w:rsidP="001F7A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AA0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48709B" w14:paraId="53CE454C" w14:textId="77777777" w:rsidTr="001F7AE3">
        <w:trPr>
          <w:trHeight w:val="284"/>
          <w:jc w:val="center"/>
        </w:trPr>
        <w:tc>
          <w:tcPr>
            <w:tcW w:w="2547" w:type="dxa"/>
            <w:vMerge/>
          </w:tcPr>
          <w:p w14:paraId="1AEAF23E" w14:textId="77777777" w:rsidR="0048709B" w:rsidRDefault="0048709B" w:rsidP="001F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</w:tcPr>
          <w:p w14:paraId="6DC65D19" w14:textId="77777777" w:rsidR="0048709B" w:rsidRPr="0048709B" w:rsidRDefault="0048709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09B">
              <w:rPr>
                <w:rFonts w:ascii="Times New Roman" w:hAnsi="Times New Roman" w:cs="Times New Roman"/>
                <w:b/>
                <w:sz w:val="20"/>
                <w:szCs w:val="20"/>
              </w:rPr>
              <w:t>20. Как снизить риск визуальной утечки?</w:t>
            </w:r>
          </w:p>
          <w:p w14:paraId="6DEE6E95" w14:textId="77777777" w:rsidR="0048709B" w:rsidRDefault="0048709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Использовать экраны с защитой от обзора, избегать работы в общественных местах</w:t>
            </w:r>
          </w:p>
          <w:p w14:paraId="6F15368C" w14:textId="77777777" w:rsidR="0048709B" w:rsidRDefault="0048709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Установить межсетевой экран</w:t>
            </w:r>
          </w:p>
          <w:p w14:paraId="425C0047" w14:textId="1BDA92C5" w:rsidR="0048709B" w:rsidRDefault="0048709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Включить режим энергосбережения</w:t>
            </w:r>
          </w:p>
        </w:tc>
        <w:tc>
          <w:tcPr>
            <w:tcW w:w="1843" w:type="dxa"/>
          </w:tcPr>
          <w:p w14:paraId="5E836FC5" w14:textId="2B3D576D" w:rsidR="0048709B" w:rsidRDefault="0048709B" w:rsidP="001F7A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363B972" w14:textId="32443A16" w:rsidR="0048709B" w:rsidRDefault="0048709B" w:rsidP="001F7A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AA0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</w:tbl>
    <w:p w14:paraId="38A45441" w14:textId="77777777" w:rsidR="00937913" w:rsidRDefault="00937913" w:rsidP="001F7A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937913">
      <w:footerReference w:type="default" r:id="rId10"/>
      <w:pgSz w:w="16838" w:h="11906" w:orient="landscape"/>
      <w:pgMar w:top="1134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6C301" w14:textId="77777777" w:rsidR="001F7AE3" w:rsidRDefault="001F7AE3">
      <w:pPr>
        <w:spacing w:after="0" w:line="240" w:lineRule="auto"/>
      </w:pPr>
      <w:r>
        <w:separator/>
      </w:r>
    </w:p>
  </w:endnote>
  <w:endnote w:type="continuationSeparator" w:id="0">
    <w:p w14:paraId="55A74FE0" w14:textId="77777777" w:rsidR="001F7AE3" w:rsidRDefault="001F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14241" w14:textId="21358E4D" w:rsidR="001F7AE3" w:rsidRDefault="001F7AE3" w:rsidP="00951CE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B2D43">
      <w:rPr>
        <w:noProof/>
        <w:color w:val="000000"/>
      </w:rPr>
      <w:t>5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D6BF5" w14:textId="77777777" w:rsidR="001F7AE3" w:rsidRDefault="001F7AE3">
      <w:pPr>
        <w:spacing w:after="0" w:line="240" w:lineRule="auto"/>
      </w:pPr>
      <w:r>
        <w:separator/>
      </w:r>
    </w:p>
  </w:footnote>
  <w:footnote w:type="continuationSeparator" w:id="0">
    <w:p w14:paraId="68D6C55A" w14:textId="77777777" w:rsidR="001F7AE3" w:rsidRDefault="001F7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0AF8"/>
    <w:multiLevelType w:val="multilevel"/>
    <w:tmpl w:val="FDC2A2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07428"/>
    <w:multiLevelType w:val="multilevel"/>
    <w:tmpl w:val="C9C05B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84ECC"/>
    <w:multiLevelType w:val="multilevel"/>
    <w:tmpl w:val="59F80CB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13"/>
    <w:rsid w:val="00103088"/>
    <w:rsid w:val="00185D6F"/>
    <w:rsid w:val="001F7AE3"/>
    <w:rsid w:val="002076E1"/>
    <w:rsid w:val="00342DAC"/>
    <w:rsid w:val="0048709B"/>
    <w:rsid w:val="004B2D43"/>
    <w:rsid w:val="00517572"/>
    <w:rsid w:val="00561C87"/>
    <w:rsid w:val="00756C83"/>
    <w:rsid w:val="00937913"/>
    <w:rsid w:val="00951CE9"/>
    <w:rsid w:val="009A0509"/>
    <w:rsid w:val="00A33A40"/>
    <w:rsid w:val="00B2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E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2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21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421F5D"/>
    <w:pPr>
      <w:suppressAutoHyphens/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421F5D"/>
  </w:style>
  <w:style w:type="paragraph" w:styleId="a7">
    <w:name w:val="No Spacing"/>
    <w:basedOn w:val="a"/>
    <w:uiPriority w:val="1"/>
    <w:qFormat/>
    <w:rsid w:val="00421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A0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0B82"/>
  </w:style>
  <w:style w:type="paragraph" w:styleId="aa">
    <w:name w:val="footer"/>
    <w:basedOn w:val="a"/>
    <w:link w:val="ab"/>
    <w:uiPriority w:val="99"/>
    <w:unhideWhenUsed/>
    <w:rsid w:val="003A0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0B82"/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103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Hyperlink"/>
    <w:basedOn w:val="a0"/>
    <w:uiPriority w:val="99"/>
    <w:unhideWhenUsed/>
    <w:rsid w:val="00A33A4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2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21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421F5D"/>
    <w:pPr>
      <w:suppressAutoHyphens/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421F5D"/>
  </w:style>
  <w:style w:type="paragraph" w:styleId="a7">
    <w:name w:val="No Spacing"/>
    <w:basedOn w:val="a"/>
    <w:uiPriority w:val="1"/>
    <w:qFormat/>
    <w:rsid w:val="00421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A0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0B82"/>
  </w:style>
  <w:style w:type="paragraph" w:styleId="aa">
    <w:name w:val="footer"/>
    <w:basedOn w:val="a"/>
    <w:link w:val="ab"/>
    <w:uiPriority w:val="99"/>
    <w:unhideWhenUsed/>
    <w:rsid w:val="003A0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0B82"/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103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Hyperlink"/>
    <w:basedOn w:val="a0"/>
    <w:uiPriority w:val="99"/>
    <w:unhideWhenUsed/>
    <w:rsid w:val="00A33A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3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username@mtu-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BAbBkUGRAGP8rra30O7aewCPdg==">CgMxLjAyCGguZ2pkZ3hzOAByITFXdy1RaThrZWItRDdEMlMtcmxWQ0Y2NEVNQ0JMZjZtXw==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jtaguser</dc:creator>
  <cp:lastModifiedBy>user</cp:lastModifiedBy>
  <cp:revision>9</cp:revision>
  <dcterms:created xsi:type="dcterms:W3CDTF">2024-10-30T16:08:00Z</dcterms:created>
  <dcterms:modified xsi:type="dcterms:W3CDTF">2024-12-10T07:08:00Z</dcterms:modified>
</cp:coreProperties>
</file>